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гигантского кита, парящего в серо-синеватых небесах воздушного океана, за которым тянулся белые клубы пара. Его размеры превосходили любые представления Сидейла: в длину оно достигало более двух сотен метров, а в ширину — нескольких десятков. Шесть паровых двигателей приводили в движение винты, обеспечивая колоссальный корпус аэростата достаточной 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Дирижабль отбрасывал огромную тень на улицы города Фу, и эта тень безостановочно скользила вслед за ним. Даже не глядя на сам летательный аппарат, можно было ощутить колоссальное давление от одного лишь этого заслоняющего небо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Сидейла, стоявшая в тени дирижабля, испытывала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автомобили и паровые поезда еще укладывались в рамки технологических творений, которые древние люди могли себе представить, то паровой дирижабль был абсолютно, всецело фантастическим плодом воображения, выходившим за пределы человеческого разума. С наступлением Эпохи Пара человечество благодаря дирижаблям наконец покорило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скрестила руки на груди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паровой дирижабль, принадлежащий военному ведомству, наверное, патрулирует город. Твой мелкий воришка наверняка перепугался и бросил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прониклась услышанным: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Любой испугался бы, внезапно увидев такую громадину.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 дирижабля не всегда разглядишь каждый уголок земли. И тем не менее, для тех, кто прямо сейчас творит преступления, это мощнейший сдерживающий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ведь очень сильны,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вспомнила группу военных, встреченных ею в горах Норсена, и ее до сих пор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все еще вела на нее охоту, объединившись с армией, охотниками за головами и магами. Если подумать, не станет ли она и сама мишенью для армейских чинов?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Со времен императора Чел​​анда военное ведомство было главной силой внутри империи. По сравнению с армией, даже имперское правительство и члены императорского рода вынуждены отступать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Рэморэ, словно заметив ее опасения,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насчет военных можешь пока не беспокоиться. В том плане армию привлекли лишь для оцепления горного района. Они не участвуют в поисках и погонях, и им не до того, чтобы тащиться в город Флорина ради твоих поисков. Тебе стоит опасаться магов Ассоциации и охотников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смотреть на дирижабль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этот военный дирижабль, хоть и выглядит потрясающе, похоже, неспособен напрямую участвовать в бою? Военные используют его просто для того, чтобы покрасоваться?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Рэморэ покачала головой. — Когда Компания Стивенсона построила первый паровой дирижабль, война за Великое объединение императора Челанда закончилась уже больше полувека назад. Воевать не с кем, максимум — подавлять мелкие мятежи. Так что неизвестно, для чего на самом деле могут пригодиться эти здоровяки.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эта громадина и впрямь заслоняла собой небо, у обычного человека от страха просто подкашивались ноги. Даже без оружия само существование парового дирижабля уже было символом мощи и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 силе мощь в пределах империи — пожалуй, в будущем стоит вести себя с ними поосторожнее, подумала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Отрешившись от пережитых треволнений, они вернулись прежней дорогой к месту своего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отправлюсь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сидела забросив ногу на ногу и просматривала свежую утреннюю газету, как вдруг бросила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Ассоциация, Сидейла вся вздрогнула. Она осторожно подняла голову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тоже обязательно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хочу! — Сидейла принялась испуганно 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сейчас вовсю разыскивала ее, разве явиться туда лично не означало добровольно угодить в сети? Это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Поэтому пойду одна, а ты оставайся дома и никуда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богу... Девушка прижала руку к груди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надо придумать, чем тебе заняться после обеда, — Рэморэ поменяла положение ног и, подперев подбородок рукой, задумалась. — Раз уж ты всё время будешь при мне, нужно найти тебе какое-то дело, чтобы от скуки не натворила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захлопала своими красивыми глазами и послушно стала ждать указаний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сиротой взглядом, Рэморэ торопливо отвела глаза: фух, убойная сила и правда впечатляет, чуть не пала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Рэморэ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будешь моей помощницей и горничной, перед всеми я буду представлять тебя именно так. Годишься ли ты на что-то в работе, еще предстоит проверить, так что начни с обязанностей служанки. Днем приберешься в комнате. Протри столы и шкафы, подмети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Фу редко выдается ясный день, так что вынеси на солнце наволочки и одеяла. Да, и грязную одежду тоже постирай и повесь сушиться. Чуть позже я покажу, где взять инвентарь и чистую воду, — решительно и четко распорядилась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поднялась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хорошо... Тогда мне следует называть барышню Рэморэ... ну,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растерянный и донельзя милый вид Сидейлы, Рэморэ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просто зови меня Рэморэ, — хозяйка маленькой служанки махнула рукой и откинулась на спинку стула. — Не люблю я эти аристократические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такой жалвой лачуге, не имея в кошельке и пары крупных купюр, но при этом устраивать игры в госпожу и служанку — даже если Сидейла этого не осознавала, самой Рэморэ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Сидейла осталась вполне довольна своим новым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вещицы до горничной — это, по крайней мере, возвращение к человеческому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Рэморэ по очереди показала Сидейле, где в комнате хранятся чистые вещи, где готовится еда и где лежит уборочный инвентарь. Она велела девушке достать из шкафа запасное одеяло и вывесить его сушиться. Это одеяло пойдет на то, чтобы Сидейла могла расстилать постель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строго наказала Сидейле: не покидать помещение, не открывать рюкзак и чемодан Рэморэ. Закончив со всеми наставлениями, Рэморэ многозначительно взглянула на Сидейлу и покосилась на входную дверь. Девушка тут же подхватила висевшее на спинке стула ветрозащитное пальто, расправила рукава и помогла Рэморэ облачиться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учишься, — с улыбкой произнесла Рэморэ и направилась к двери. Переступив порог, она обернулась к девушке: — Помни всё, что я сказала. Я вернусь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Патрита в Восточном районе города Флорина возвышалась высокая церковь. Заостренные купола этого здания в стиле аскедор, ряды арочных стен и великолепные цветные витражи неизменно производили глубокое впечатление на каждого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стояла среди тесно сплотившихся зданий, напоминая мага в черном плаще. Из-за дождливого и туманного климата города Фу она вечно утопала в тенях, выглядя загадочно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адепты культа Элюсины не приходили сюда с молитвами — это место являлось штаб-квартирой филиала Ассоциации Магии во Флорине, церковью Строулен.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плотнее запахнула пальто и ступила под своды церкви Строулен. Картина в вестибюле ничем не отличалась от любой другой церкви: на рядах скамей мужчины и женщины о чем-то беседовали или сидели в безмолвной медитации. Позади кафедры возвышалась статуя богини Элюсины, а за ней тянулось гигантское фресковое полотно на мифологический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женщина-маг не обратила на них внимания, уверенно прошагала по центральному проходу, обогнула кафедру и поднялась по винтовой лестнице. Поднявшись на третий этаж церкви, она пошла по коридору к одной из дверей, дважды постукнула и толкнула ее,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http://bllate.org/book/21087/2141884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