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или после заключения контракта все боты, что давали рекомендации и добавляли в избранное, исчезли? Верните моих ботов!!! Эх, уважаемые читатели, поддержите, пожалуйста, рекомендациями и добавлением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выходить по две главы в день, график стабильный. Если кто-то из читателей решит сделать подарок, будет дополнительная глава — цена чисто символическая, сто монет за одну бонусную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