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одной из аудиторий Локверийской государственной академии благородных девиц и юношей в Столице Империи Кристиан Грейс молча смотрела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не появлялся на занятиях уже целую неделю, словно растворившись в воздухе. Из-за этого все её планы найти удобный момент, объясниться с ним по поводу недавнего инцидента и рассеять недоразумение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уход Айшильда без каких-либо объяснений оставил в душе Грейс какое-то пустое, тягостное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в последние годы из-за выходок Айшильда Грейс намеренно держалась от него на расстоянии, так или иначе, она всё равно то и дело узнавала от окружающих о его новых «подвигах».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Айшильд исчез, за спиной его стали обсуждать гораздо реже. Добавьте к этому недавнее недоразумение — и поначалу Грейс действительно было трудно привыкнуть к дням, когда Айшильда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сама ли это госпожа Грейс!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донёсся неприятный, режущий слух голос. Повернув голову, Грейс увидела рослого Константино, который направлялся к ней в сопровождении двух своих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подумаешь, кто тут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Грейс мгновенно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Константино в тот день, она бы никогда не стала подозревать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Грейс пыталась переложить вину на Константино. Просто даже Айшильд изменился и взялся за ум, а этот тип оставался таким же, как прежде, и Грейс откровенно презирала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Грейс, ну не сердитесь же. Судя по вашему виду, вы, должно быть, пришли в поисках Айшильда. Только вот этот малый в последнее время в академию ни ногой — даже не знаю, в какую нору он забился. Пользуясь случаем, должен перед вами извиниться: в конце концов, это я напугал вашего жениха так, что он сбежал, заставив вас ещё замуж не выйти, а уже учиться коротать век вдовой при живом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он и извинялся, в голосе Константино не было и намёка на раскаяние. Каждая его фраза так и норовила задеть Грейс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стоит придавать себе столько значения. Айшильд — точно не из тех, кто сбегает с поля боя. Пусть раньше он и вёл себя безрассудно, но мы с ним выросли вместе, и я знаю его с самого детства: если уж он что-то вбил себе в голову, то будет стоять на своём даже ценой жизни. В этом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неплохо понимала Айшильда — по крайней мере, в отличие от этих праздных зевак, она не стала бы судить о его поступках, ничего толком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только что сказала, у Айшильда были свои достоинства, просто раньше он не находил им правильного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ей произнести эти слова, как Грейс сама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потрясающе! Угораздило же меня услышать такое — госпожа Грейс только что расхваливала Айшильда!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крайнее изумление, во весь голос завопил Константино.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 так громко, что не только его подручные, но и проходившие мимо по коридору студенты услышали эти слова и тут же с любопытством уставились на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и сама была поражена: с каких это пор она вдруг стала заступаться за Айшильда и говорить о нём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она хвалила его, пожалуй, ещё в глубоком детстве. Тогда Айшильда отчитывал отец, и именно благодаря тому, что Грейс вмешалась и замолвила за него словечко, мальчишке удалось избежать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прямой: что думаю, то и говорю, вокруг да около не хожу. И мне не нравится, когда всякие личности за счёт унижения других пытаются самоутвердиться, доказать, что они не пустое место, и приподнять себя в собственных глазах за счёт чужих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дверьми и издав презрительный смешок, Грейс была не из тех, кто боится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 это вслух, значит, была готова нести за свои слова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кулаки, Грейс утвердилась в одной решительной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