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Хэй, 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с улыбкой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Сан, что поприветствовал его, лишь ощутил, как повеяло ледяным ветром. Оцепенело отступив на два шага, он толкнул локтем стоявшего рядом Линь Юя и шёпотом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или Сян улыбнулся как-то фальшивей обычного?..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показалось, он в последнее время всё время такой, — устало пожал плечами Линь 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Вэй Цин переехал обратно в свои элитные апартаменты, настроение у него было из рук вон плохим. С чем именно это связано — все и так прекрасно знали, просто предпочитали не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Лянь уехал, от него не было ни вестей. Фильм Мелкая рябь находился на стадии постпродакшна, и выход на экраны планировался через месяц — намерения Чжан Юньлуна читались слишком очевидно, он хотел успеть до конца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работы самого Вэй Цина, то его график был забит под завязку. Успеть за день на два самолета стало обычным делом. Он словно механически повторял один и тот же порочный круг: еда, сон, работа — так, что сам осунулся и выглядел исхудавшим. Сам он лишь посмеивался: мол, работа есть работа, так и должно быть, — но окружающим на него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вернулись к тому, с чего начинали? — Стилист Сан… впрочем, он больше любил, когда его звали Сяо Мэй. Мужчина донельзя жеманной наружности, одетый по-девичьи, с манерами и повадками чистой кокетки, который, впрочем, яростно настаивал, что он вовсе не гей. Личный стилист Вэй Цина, работавший с ним с самых первых дней возвращения актера на родину для развития карьеры.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Вэй Цин был совсем не таким понимающим, мягким и чутким, как сейчас. Хотя он точно так же делал всё, о чем его просили, по большей части он просто садился на стул и ни с кем не разговаривал. Кроме Линь Юя, никто не мог вытянуть из него и слова. Каждый раз, колдуя над образом Вэй Цина, Сан болтал без умолку обо всём на свете, а Вэй Цин просто закрывал глаза, устраивался поудобнее на стуле и позволял делать с собой всё что угодно, не проявляя ни малейшей реакции. Из-за этого после каждой укладки Сан неизменно сомневался: а не заснул ли тот случайно? Другие стилисты в один голос жаловались, что с ним невозможно работать, но Сан продолжал с удовольствием собирать Вэй Цина. На вопрос почему он неизменно отвечал: да потому что это приносит гордость! Даже самая простая укладка на лице Вэй Цина смотрелась на два порядка дороже, чем на ком-либо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Вэй Цин заговорил с Саном во время покраски волос. Волосы у Вэй Цина были капризными до крайности и не выносили ни малейшего раздражения, однако сам он молчал. Стоило Сану нанести краску, как прядь волос просто сгорела, и даже спрашивать не приходилось, как сильно горела у Вэй Цина кожа головы, — но он не издал ни звука. Сан в панике бросился всё смывать, а когда закончил, спросил, почему тот не предупредил об аллергии на краску. Вэй Цин лишь потрепал свои бедные волосы и ответил: Разве вы не говорили, что для съемок этого фильма обязательно нужно покраситься в платиновый блонд? В конце концов, посоветовавшись с парикмахером, Сан решил прикрепить ему накладные пряди платинового цвета, но смотреть на сожженные дотла пышные и гладкие черные волосы без боли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Сан вдруг испытал странное трогательное чувство. Раньше ему казалось, что у этого юноши хотя бы и до неприличия красивое лицо, но характером он вышел на редкость странным. Сан был уверен, что актерская карьера парня окажется очень короткой, и порой тайком сокрушался об этом. Но в тот день до него вдруг дошло: очарование юноши крылось вовсе не в одной лишь внешности, и дело было не в скверном характере — он просто не умел общаться с людьми. Сам юноша походил на необработанный драгоценный камень. Даже ничего толком не понимая, он сохранял преданность своему делу, и Сан предчувствовал: когда-нибудь внутреннее обаяние парня раскроется во всей красе, и тогда он непременно станет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каждый раз во время работы Сан рассказывал Вэй Циню обо всём на свете — не только о закулисье индустрии, но и о жизни. Благодаря усилиям его и Линь Юя Вэй Цин наконец перестал держаться от людей на расстоянии вытянутой руки. Пусть он по привычке всё еще сохранял дистанцию с незнакомцами, но научился улыбаться и больше не казался ледяной глыбой. Он сильно изменился, но в глубине души по-прежнему оставался чистым и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Сан чувствовал, что он будто бы откатился назад. Его улыбка больше не была теплой — от нее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бросил взгляд на Вэй Цина, который сидел с закрытыми глазами, пока гример наносил макияж,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ему пора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оставив озадаченного Сана позади, он подошел к Вэй ЦИНУ, достал блокнот и, наклонившись,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восемь вечера тебя хотят пригласить на шоу Братья Ли. Пойдешь?..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Вэй Цин даже не приподнял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я им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Вэй Цин, разумеется, не мог видеть лукавой ухмылки на лице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себе под нос песенку, Линь Юй отправился перезванивать. Он не стал говорить Вэй Цину, что на самом деле на это шоу пригласили двух главных героев Мелкой ряби — Вэй Цина и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Срочное дело, о котором Лянь упомянул в тот день, узнай о нем Вэй Цин, наверняка заставило бы того смеяться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посреди поедания хот-пота Лянь получил звонок от Тодзё Го: Баобао сбила машина, его только что забрали из больницы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навещу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Тодзё Го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возвращайся. Папарацци с пушками дежурят прямо у входа. Я тут присмотрел тебе квартиру в Западном районе, может, сразу переедешь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подумал, что это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знал, что оставаться в старом жилье Тодзё было нельзя, поэтому на свой гонорар он снял квартиру в Западном районе. Выбрать ее помог Тодзё Го, он же поручил своим людям купить всё необходимое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Рассудив, что после окончания посиделок кто-нибудь наверняка заблокирует ему выход, Лянь ушел посреди встречи. Изначально он планировал переехать на следующий день, так что вещи в квартире, которую они делили с Вэй ЦИНОМ, были уже практически собраны. Он забрал свои чемоданы и на машине уехал в новый дом в Западном районе. Тодзё Го помог вывезти его старые вещи — тихо и незаметно, так и не потревожив папарацци, дежуривших у входа. Разумеется, среди багажа находился и Баобао — британская короткошерстная кошка чистокровной породы с переломом задней лапки после столкновения с велосипедом. Это был единственный багаж, который Лянь увез с собой, сбегая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Ляня не было агента, и все звонки из агентства поступали напрямую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славился своей пунктуальностью, поэтому в половине седьмого он уже прибыл к зданию телецентра.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ровно той же добродетелью обладал и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столкнулись вновь: один уже был в курсе происходящего, а второй сохранял полное неведение.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как раз искал свою гримерку, как вдруг поднял голову и увидел идущего навстречу Вэй Цина, за которым следовал сияющий донельзя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Гос... господин Вэй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слоге Вэй Цин как раз поравнялся с ним. Всё это время он смотрел прямо перед собой, полностью превратив Ляня, чей рост составлял 176 сантиметров, в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моргнул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братьев Ли, Ли Сяофэй, случайно проходивший мимо со сценарием шоу на руках, опешил. Схватив за рукав Линь Юя, он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что, плохие отношения? Что делать, я же из-за того, что они из одного фильма, поселил их в одну гримерку!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похоже, плохие, а через минуту глядишь — и улучшатся, — бросил эту фразу Линь Юй и, оставив его в покое, пошел здороваться с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Сяофэй остался стоять с выражением полного отчаяния на лице, гадая, не провалится ли предстоящие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жизнь? Твое имя вроде не мелькало в газетах, папарацци не донимали? — с улыбкой спросил Линь Юй у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поздравляю. Только вот кое-кому сейчас приходится несладко, — Линь Юй многозначительно скосил глаза на плотно закрытую дверь гримерки.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господин Ли подскажет верный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http://bllate.org/book/21142/2144127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