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потемневшего неба, в густом мраке, черный дракон, сражавшийся с Цзюэ Ло, внезапно изменился: его тело стремительно выросло, возвышаясь перед Цзюэ Ло подобно небольшой горе. Девушки, стоявшие поодаль, не на шутку встревожились, однако Цзюэ Ло лишь насмешливо изогнул губы, выхватил Неугасимый Меч и одним ударом сразил чудовище. Сила, вырвавшаяся в тот миг, заставила небеса и землю померкнуть — это было до того круто, что… не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Цзюэ Ло ударила молния. Он лишь слегка приподнял брови, не придав этому значения, но не успел он даже вынуть Неугасимый Меч для защиты, как столб электрического разряда пронзил его насквозь. В последний миг Цзюэ Ло взглянул на свой гарем и подумал… та самая нежная и прекрасная владычица павильона Шуй Юэ, Инь Юэюэ, все еще ждет, когда он заберет ее к себе. Он не хотел умирать! Он должен был стать главным победителем в этой жизни, как он мог погибнуть? Его сознание начало меркнуть, проваливаясь в бездну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такого отменного жеребца ты умудрился угробить.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на новую ступень… конечно же, сопровождается небесной молнией. — Только вот молния оказалась чересчур мощной. Голос говорящего звучал несколько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девятикратную небесную кару даже культиватор на стадии Пересечения Скорби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помоги мне, пожалуйста! Я не хочу, чтобы начальство вычло у меня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глуповатого, но милого юношу перед собой, он согласился помочь этому простаку, вот только цена за это была…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отправил Цзюэ Ло в мир сянься, а затем принялся утешать того, кто уже был готов расплакаться: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реви. Я перенес его в мир сянься, отныне его ждут несметные богатства и бесчисленные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вот только… впрочем, не стоит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семье Шангуань госпожа родила мальчика, после чего скончалась от большой потери крови. Этим младенцем и был Цзюэ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 родила сына и скончалась, — доложил старый дворецкий главе дома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Голос мужчины звучал холодно и отстраненно, казалось, его совсем не тронуло это известие. — А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доложить, он в родильной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его, я хочу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Старый дворецкий поклонился и удалился. Он позвал служанку, чтобы та принесла новорожденного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служанка принесла Цзюэ Ло. Мужчина посмотрел на младенца в пеленках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милым и смышленым. Назовем его Шангуань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http://bllate.org/book/21145/2144192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