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число четвёртого месяца — праздник плавающих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помимо Праздника фонарей, девушки из знатных столичных семей получали редкую возможность выйти на прогулку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строчки про луну, что поднимается над верхушками ив, и свидание влюбленных в сумерках, или тайные встречи возлюбленных из Западного флигеля — какими бы прекрасными они ни казались, всё это оставалось лишь выдумкой литераторов. И лишь свобода и безмятежность этой ночи, когда можно было прогуляться в компании двух-трех подруг по женской половине дома, были подлинными.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слушал женский смех и болтовню, бесцельно прогуливаясь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 начинало темнеть. К западу от Шанцзиня величественно возвышалась гора Ваньшоу, над её вершиной плыли несколько бледно-золотых облаков. Сумрачные сумерки раннего лета окутывали всё вокруг, и даже скопление разукрашенных повозок и богатых коней, заполонивших в этот час столицу, не могло рассеять ощущение глубокого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Обычай пускать по воде фонари зародился в простом народе еще во времена династии Чжоу. В самом начале, когда великая империя еще не была едина и то и дело вспыхивали войны, множество солдат из самых разных мест отправлялись в походы вслед за армией, и у многих из них уже не было шанса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об ушедших близких люди пускали по реке фонарики в надежде, что волны донесут тоску до тех, кто им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когда в Подмосковье воцарился мир, пускание речных фонарей приобрело иной смысл: теперь это служило молитвой о ниспослании благополучия и отведении бед для всей семьи, а также знаком нерушимых клятв между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каналу уже плыли прочь речные фонарики в форме лотосов. В наступающих сумерках воды Великого канала мерцали и переливались в отсветах огней с высоких зданий на обоих берегах.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младшая сестра Ци Я умоляла его запустить для неё один фонарик. Поэтому Ци Цзюнь отдал продавцу пять вэней и купил у речного берега бумажный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этот фонарик, который вместе со множеством других плыл по течению, пока тот не затерялся среди бесчисленных крошечных огоньков на стыке далёкого неба и канала, и на сердце у него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открыто смеялся над товарищем по играм, который верил, будто после смерти люди превращаются в звезды на небе. Разозленный до предела приятель покраснел и потребовал сойтись в честной борьбе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других глупцами, но теперь и сам завидовал глупцам.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искренне хотел бы обмануть самого себя: поднять глаза к звездам и почувствовать, будто он снова встретился с отцом. Но на ночном небе сияли бесчисленные созвездия, безмолвствовал необъятный Млечный Путь, и землянам не суждено было услышать даже тихого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землю, прислонившись спиной к старому ивовому дереву на берегу, и заметил росшую у воды дикую траву, похожую на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земледельцы часто покуривали стебелек такой травы, зажав его в зубах, хотя вкус её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любопытство, Ци Цзюнь сорвал один стебель и принялся жевать во рту нежно-зеленый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горьким, причем с каждым движением челюстей горечь лишь усиливалась. Он поспешно выплюнул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занят Сяо Юй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отогнал тоскливые мысли и позволил себе предаться праздным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Разбирает ли он государственные доклады? Или тренирует те несколько приемов меча, которым обучил его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неизменно чувствовал: после того полуночного ухода Сяо Юя из поместья их отношения с юным императором повернули куда-то в странную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сам вел себя странно, то ли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вертелись на языке слова, но внятно объяснить происходящее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Сяо Юй тоже хочет что-то сказать, однако мысли и поступки правителя всегда опережали его собственные, словно мяч, брошенный в воду: водная гладь лишь едва вздрагивала от ряби, а резиновый мяч мгновенно отскакивал назад, улетая на несколько футов дальше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ценил прямоту куда выше изворотливости.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Сяо Юй приказал ему каждые три дня являться во дворец для обучения фехтованию, а на дворе уже стоял четвертый месяц, он вот уже полмесяца не переступал дворцовых порогов.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молодой маркиз первым нарушил договоренность, Ци Цзюнь, на утренних докладах никогда и ни перед кем не опускавший голову, теперь смиренно прятал взгляд, стараясь не попадаться на глаза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порой их взгляды всё же пересекались, но Сяо Юй по-прежнему оставался невозмутимым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 Цзюнь уже полмесяца не показывался во дворце, юный император нисколько не тревожился и даже не посылал никого с расспросами, словно начисто забыл о той давней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жизни всё устроено странно: стоит отчаянно пытаться что-то вспомнить — и в памяти не всплывает ничего, а когда стараешься выбросить из головы — воспоминания прорываются наружу, точно сорванная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чувства, как горестные, так и радостные, накатывали одно за другим, не давая Ци Цзюню покоя ни днем,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вдруг раздались звуки цитра. Гуцинь изначально считался утонченным инструментом, а уж в руках столь искусного мастера...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городского шума и суеты эти тонкие, едва различимые звуки цитра напоминали тихий шепот ветра в сосновом бору, отчего на душе мгновенно становилось значительно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отбросил измятый им в пальцах стебелек дикой травы и пошел на звук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сидел прямо на земле, облаченный в простое одеяние из грубой ткани, а его длинные волосы были наполовину стянуты серебряным венцом.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Цитра лежала на его скрещенных коленях. Закрыв глаза, он перебирал струны, казалось, ничуть не заботясь о суете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музыкантом изящно кружилась в танце девушка в шелковых одеждах цвета спелого персика; к ее запястьям и лодыжкам были привязаны серебряные бубенцы, издававшие звон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ее танец нельзя было назвать выдающимся, однако на фоне этой музыки он приобретал особое,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привлеченных звуками цитра, становилось всё больше, пока зевак не набралось столько, что они плотным кольцом окружили музыканта и танцовщицу.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прижал пальцы к струнам и слегка дернул их — в одно мгновение буйство ветра в хвойной роще стихло, и 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раздался в толпе восторженный возглас, за которым последовал громовой вал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 зрители, коли вам понравилось — те, кто пришел душой, пусть подарят свое внимание, а у кого есть монета, поддержите звонкой монетой!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остановилась, подняла с земли кусок бурого грубого полотна, зажала концы обеими руками, превратив его в подобие мешка, и медленно пошла вдоль рядов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ее живая красота тронула сердца собравшихся, а может, и великое искусство игры на цитре. Медный звон монет в грубой ткани стал заметно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брата Су превосходно получается играть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взгляды были прикованы к девушке, лишь Ци Цзюнь подошел сзади к игравшему на цитре мужчине и тихо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Ци? — Су Цяо никак не ожидал встретить здесь человека из столичных чиновников, он торопливо поднялся на ноги и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кем приходится брату Су эта барышня... — Ци Цзюнь посмотрел на девушку, которая все еще собирала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случайно встретились на дороге. Она рассказала, что прибыла в столицу в поисках родных, но никого не нашла, а дорожные деньги полностью исчерпались. Иного выхода не оставалось, кроме как зарабатывать искусством на обратную дорогу. Мне стало жаль ее, вот я и решил немного помочь, — просто и ровно пояснил Су Цяо с таким видом, будто верить ему или нет — личное дело собеседника, которому до этого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вельможи столицы считают за позор водиться с подобными людьми, а брат Су проявил благородство и пришел на помощь. Я восхищен вашим поступком, — прямо и искренне произнес Ци Цзюнь, и Су Цяо невольно проникся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конечно, делятся на благородных и подлых, но определяется это вовсе не тем, насколько дорогие одежды они носят и сколь изысканную пищу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мыслим одинаково. Неудивительно, что брат Су носит одежды из простой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Ци сам не одет в простое? — с улыбкой парировал Су Цяо, окинув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одевался скромно, однако неизменно носил на поясе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на Ци Цзюне красовалось простое синее платье, ничем не отличавшееся от одежд прохожих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привык носить грубую ткань. Вернувшись в столицу, так и не захотел переодеваться, — почесав в затылке, пояснил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конском рынке я говорил, что у нас с вами есть связь. А новая встреча сегодня доказывает: само небо велело мне завести такого друга, как ты, — сказал Су Цяо. — Мы с тобой ровесники, так что брось называть меня братом Су, зови просто Цзычжао.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Цзычжао пусть зовет меня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Юй был первым и единственным человеком на свете, кто звал его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поддавшись беспричинному чувству душевной близости к стоявшему перед ним человеку, он открыл это имя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не соизволишь ли выпить со мной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Траур по отцу только что закончился, мне не пристало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опрометчив. — Су Цяо немного подумал и добавил: — Раз так, давай заменим вино водой и отпразднуем наше знакомство простолюдинов?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http://bllate.org/book/21170/2144733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