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смотрела на оживленно беседующих малышей, и от ее фигурки буквально во все стороны летели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ребятки, сейчас я вкратце расскажу вам о ситуации в нашем мире, а заодно давайте подумаем над вашими образами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подлетела и устроилась на голове Моробоси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Урусай! Почему опять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плохо, малыш Сайро?.. – Маомао изобразила на лице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Урусай…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– Синъюань не удержалась и рассмеялась, глядя на эту сцену, а вслед за ней и остальные одокурившие Новое поколение тоже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сэнсэй Сайро,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посмотрела на ребят из Нового поколения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договоримся: при любых обстоятельствах на первом месте – ваше здоровье! Я дала обещание вашему миру, так что ни в коем случае не геройствуйте и не скрывайте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Маомао, я буду за ними приглядывать, хэппи~ – пообещала Чаоян, окинув всех взглядом. – Если кто-то вздумает скрывать травмы… – не договорив, она еще раз оглядела компанию и твердо повторила: – Маомао,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мир изначально развивался почти так же, как и ваш, но из-за моего минутного эгоистичного желания мне захотелось предотвратить трагедии. Как раз тогда я заметила в пространственно-временном разломе Синъюань — кстати, в те времена она была еще слабым, разбитым на осколки духом… – голос Маомао стал меланхоличным, она вспомнила, какой крошечной была Синъюань. – Тогда ее ментальное состояние было куда хуже, чем сейчас: к ней нельзя было и пальцем прикоснуться, сразу начиналась защитная реакция. Сейчас-то она намного лучше, пусть у нее и появилась парочка вредных заскоков с дурацким чувством юмора, по крайней мере, в кругу знакомых она стала очень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стойте, я не туда свернула. Тогда я была еще юной и наивной, мне не хотелось, чтобы они переживали столько трагедий, поэтому, сдружившись с Синъюань, я попросила ее о помощи. Надо признать, Синъюань невероятно умна и проницательна: она тонко уловила подвох и изменила судьбу. Синъюань установила в Башне Плазменной Искры испытание и прямо заявила, что тот, кто сможет его пройти, получит благословение и силу Башни Плазменной Искры. В итоге Белиал просто уперся и дни напролет торчал на этом испытательном уровне, даже не успев пасть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 – Сяо Лу слегка растерялся. –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посмотрела на 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повидаться с Белиалом, можешь добавить в задание парочку личных нюансов~ Только сначала предупреди нас, чтобы мы успели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тронуто произнес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в нашем мире есть Торейкия, – Маомао вспомнила о нем, и ее лицо мгновенно озарилось умиленной улыбкой материнского восторга, когда она перевела взгляд на Тайгу.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Торейкия? – Тайга заметил ее улыбку, и у него по спине пробежал холодок. – Хироюки… у меня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тоже… – отозвался Хироюки.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 повернулся к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говори ничего, Тайга,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Тайга,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говорите уже… Чему быть, того не миновать, – Хироюки принял вид человека, готового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Торейкия в нашем мире не только не пал во тьму, но и сошелся с Тайро, да-да, именно так, как вы сейчас и подумали, – выпалила Маомао разрушительную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Получается, в этом мире я должен звать Торейкию матушкой?! Ни за что! И зачем я тогда столько времени терпел все эти издевательства? Это что, плата за мою прочность?! – Тайгу от услышанного буквально взбесило, шерсть встала дыбом. – Хорошо хоть я еще не родился, я просто не переживу зрелища, как это «я» называет Торейкию матушкой! – Тигрёнок обиженно и жалобно забился в плечо Хироюки.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 сочувственно похлопал Тайгу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Тайга, я верю,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я не смогу… – завыло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Тайга, – посочувствовал ему Хироюки.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Хироюки, ты же мой сосуд, тебе тоже придется с этим столкнуться!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Хироюки окаменело, все его существо выражало яростный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Новом поколении никогда не бывает скучно, оказывается, чистая правда, — смутно подумала Синъюань. Но погодите-ка, мы опять сбились с темы? Разве мы не должны были обсуждать текущую ситуацию в этом мире? — озадаченно пронеслось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