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 скорбное место и вновь оказавшись в шумной столице, оба уже не могли вернуть прежнее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ещё ехали верхом в сторону Павильона Наблюдения за Звездами, У Хуань, похоже, вовсе не спешил и всю дорогу с интересом оглядывался по сторонам, отчего продвигался вперёд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этот трактир, — У Хуань указал на близлежащее заведение, и в его холодных глазах мелькнуло редкое оживление. — Тамошнее отменное вино — это то, о чём приятно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прошлые годы Королевский Дядя тоже любил тайные прогулки, — уныло произведя, У Сюнь посмотрел на суетившегося там гостеприимного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была своя юность, — У Хуань бросил взгляд на потерявшего интерес У Сюня и тяжело вздохнул: — Но в самой прекрасной главе человеческой жизни мимолётных радостей вполне достаточно, и они не могут служить оправданием для распущенности.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 уже легко соскочил с коня и неспешно приблизился. Окружающая толпа в испуге инстинктивно расступилась, освобождая для облачённого в роскошные одежды титулованного князя необычайно 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Царящий в трактире галрёж в одно мгновение стих. У Хуань ступил на эту застывшую тишину и, словно не замечая никого вокруг,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тревогой посмотрел на упавших перед ним на колени людей и, стиснув зубы, был вынужден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маркиза Хуаня, приветствуем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зала быстрым шагом вышел мужчина средних лет. Издалека трепеща от страха, он почтительно опустился на колени, не смея выказать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сделал еще несколько шагов, окинул взглядом окрестности и с некоторым разочарованием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но всё же не осмелился подняться без позволения: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Ничтожный… готов исполнить любой приказ вашего сиятельства.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прежний хозяин? — мягко постукивая пальцами по столу, неторопливо спросил 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а затем, дрожа всем телом,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сиятельство за то, что помните моего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скончался в позапрошлом году, — с трудом выдавил он из себя, пересиливая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пальцев У Хуаня на мгновение затих. Его внезапно изменившееся выражение лица быстро сменилось прежним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и, развернувшись, увидел перед собой ожидающего его 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похлопал юношу по плечу, оставив позади растерянную толпу и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о чём ты только что беспокоился? — отъехав от трактира на значительное расстояние, У Хуань искоса посмотрел на ехавшего позади юношу и произнёс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Сюin молчал, но выглядел крайне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больше всего не люблю, когда люди так себя ведут, — вырвалось у юноши. Он опустил голову, всем своим видом выражая беспомощность. — Из-за этого мне неуютно, и чувствую себя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любишь? Но знаешь ли ты, сколько людей мечтают оказаться на твоём месте? — У Хуань закатил глаза и неторопливо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 богатствами, о которых обычные люди не смеют и мечтать, но тогда будь готов нести тяжкое бремя, непосильное для простых смертных, — вздохнув, сказал У Хуань. — Одно лишь первое уже является величайшим благословением на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Второе... — У Хуань слегка нахмурил брови и безмятежно произнёс: — Определяет высоту, до которой ты доберёшься. Станешь ли ты предметом зависти? Или же внушишь благоговейный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восхищённые взгляды, лежащая на твоих плечах ответственность и грядущие испытания — всё это даровано тебе твоим положением. Рад ты этому или тяготишься, отказаться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неподвижно смотрел на проплывающую под ногами землю,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доносившиеся сзади обрывки шёпота продолжали звучать в его ушах: Помни: отвергнуть — значит предать забвению, а принять — значит сделать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его конь ускакал уже так далеко, что прежняя улица скрылась из виду и догнать её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оглянуться, как в поле зрения замаячили знакомые зелёные черепичные крыши и алые карнизы.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воды рва окружали уединённый остров, занимавший самые благодатные земли в самом сердце Города Ву. Величественная городская стена, принадлежащая исключительно королевскому роду, протянулась впереди подобно гигантскому дракону, перекрывая подступы к дворцовым чертогам, утопающим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возвышались массивные алые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стали приближаться верхом и остановились на почтительном расстоянии, просто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Сюня лишь на миг скользнул по ним, тогда как взгляд У Хуаня был прикован к далёким дворцовым воротам, а лицо его выражало суровую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