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вилл на главной планете солнечные лучи пробивались сквозь окно, заставляя начищенный до блеска пол сиять ослепительными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сидел Цзян Сяожуань. Он обхватил ладонями лицо робота и, глядя на него с предельной серьезностью, чувствовал, как внутри все холодеет: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только что сказал? Я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Сяожуаня слегка дрожал. Видя, что маленький хозяин все еще не может прийти в себя от изумления, робот попросил его отпустить себя, поднялся на второй этаж и вернулся с двумя маленькими красными книжицами.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обложках четко выделялись три крупных иероглифа: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наблюдал, как Цзян Сяожуань берет документы, и, видя его ошарашенный вид,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поженились вскоре после знакомства с хозяином. Вы вчера упали с лестницы и ударились головой? Может, стоит показаться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Сяожуань, пошатываясь, поднялся на ноги. Его руки мелко дрожали, когда он разглядывал красные книжицы. Перед глазами все поплыло, он едва не лишился чувств и поспешно ухватился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нужно. Оставь меня, я хочу побыть один. — Цзян Сяожуань махнул рукой. В голове царил полный хаос: он не только попал в другой мир, но еще и вляпался в спонтанный брак! Причем даже не знал, кто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в непонятном месте и обнаружить, что у тебя внезапно появился муж — кто угодно растерялся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Цзян Сяожуань начал восстанавливать в памяти всю доступную информацию. Этот мир отличался от его собственного: здесь существовало шесть полов. Мужчины и женщины делились на три категории: альфы, беты и омеги. Альфы источали феромоны, способные привлекать омег и вызывать у тех сильное сексуальное возбуждение. В свою очередь, феромоны омег влияли на альф, пробуждая в них инстинкты захватчика. Беты феромонов не чувствовали и оставались к ним невосприимчивы.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омег случался период течки, во время которого им требовался партнер для облегчения состояния. Проще говоря, этот мир был миром, где доминировали альфы. Беты, ничем не отличающиеся от обычных людей, и омеги, зависимые от альф и собственной природы, ничего не значили перед лицом могущественных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Сяожуань торопливо вытащил из кармана красную книжицу и открыл её. Как он и предполагал, его супруг оказался альфой. Взглянув на свою графу, он убедился, что является омегой. Все было именно так, как он и думал. К сожалению, в свидетельстве не было фотографий, так что Цзян Сяожуань так и не узнал, как выглядит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Сяожуаню было нетрудно принять подобные правила, но стоило подумать о том, что после близости альфы и омеги возможна беременность, как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который почти двадцать пять лет не имел серьезных отношений, он, хоть и предпочитал мужчин, не мог смириться с тем, что стал супругом человека, которого даже не видел, да к тому же в перспективе мог завести с ним ребенка. У него не было опыта в любви, он не хотел вступать в брак так опрометчиво, а уж тем более беременеть. Цзян Сяожуань знал, чем заканчиваются союзы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 прошлой жизни были связаны браком по расчету, между ними не было никаких чувств, поэтому рождение Цзян Сяожуаня не принесло им радости. С тех пор как он начал себя помнить, мать часто оставляла его одного в парке на целый день или говорила, что он вообще не должен был появляться на свет, а стал лишь предсказуемым результатом их неудачного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богатство семьи, как только в шестнадцать лет он смог устроиться на работу, он перестал брать у родителей хоть цент. В восемнадцать лет он начал самостоятельную жизнь, не имея за душой ни гроша. Когда он добился успехов в кулинарии, а его друзья начали создавать семьи, у него самого не возникало ни малейшего желания заводить отношения. Он не хотел повторять путь родителей, поэтому ждал — ждал встречи с тем самым человеком, которого полюбит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издал протестующий рык. Цзян Сяожуань пришел в себя и взглянул на часы: близился полдень. С тех пор как он здесь оказался, у него во рту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направился на кухню. Оборудование было первоклассным, но, открыв холодильник, он обнаружил, что тот пуст, как степная пустыня. Это его совсем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проголодались? — внезапно раздался голос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был настолько голоден, что не обратил внимания на обращение. Он смущенно кивнул. Робот, словно фокусник, извлек откуда-то две емкости с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Цзян Сяожуань. Робот терпеливо объяснил, что это питательная смесь со вкусом персика, только что разработанная научно-исследовательским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замер, а затем догадался, что это, видимо, и есть здешний аналог жидкой еды. Он взял емкость, открыл её и сразу почувствовал персиковый аромат. Выпив содержимое, он почувствовал сытость, но внутри осталось какое-то неприятное чувство пустоты. Это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гурманом и любителем поесть, Цзян Сяожуань не мог смириться с невозможностью насладиться настоящей едой. Он повернулся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овощи или что-то подобное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явно был озадачен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хозяин не любит вкус натуральных продуктов, поэтому дома их нет. Если хотите, можете заказать их через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робот принес персональный терминал и, опасаясь, что Цзян Сяожуань не умеет пользоваться интернетом, терпеливо начал учить его серфить в сети. Кроме того, он установил на терминал несколько приложений для стриминга, объяснив, что если господин хочет готовить сам, то может посмотреть трансляции — там много талантливых поваров, у которых можно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Цзян Сяожуань решил проверить баланс на своем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кредиты по ценности были эквивалентны валюте из его прошлой жизни. Увидев количество нулей на счету, Цзян Сяожуань вытаращил глаза. Он признался себе, что на секунду был просто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тысяча, десять тысяч, сто тысяч... Я — богач! — В прошлой жизни, хоть он и участвовал в различных проектах и неплохо зарабатывал, все деньги переводил на счет матери, поэтому на его личном счету почти ничего не оставалось. Увидев сегодня столько нулей, он едва не выронил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ежемесячные карманные расходы, которые хозяин выделил господину. Если не хватит, можете попросить еще, — подсказал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Сяожуань, прижимая к себе терминал, издал восторженный возглас. Столько денег на карманные расходы в месяц... он окончательно превратился в счастливого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Сяожуаня уже разыгрывалась драма в духе классических романов: злобный второстепенный персонаж, его властный муж-президент и какая-нибудь напористая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