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огромен, и где теперь искать улетевшую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Тан Цзюаня в запасе было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искать именно её? — Тан Цзюань решил зайти с другой стороны. — Может, господин назовет породу Сюэмина, и я прикажу своим людям заняться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связи клана Шэнъян, они, возможно, смогли бы найти её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 Сюэмина, встречали когда-нибудь таких же черных ястребов?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встречал. Будь это создание хоть немного обычным, он бы обязательно запомнил, размышлял про себя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 вскормлен различными ядами и снадобьями, он давно перестал быть обычным черным ястребом. В поднебесной такой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уповать лишь на мою удачу. Господину Шэню не стоит слишком об этом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переживаю. Молодой герой Тан меня неверно понял. Я хочу избавить вас от яда лишь для того, чтобы клан Шэнъян не затаил на меня обиду и не стал докучать, дабы я мог жить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прищурился. Так вот почему вчера он так торопился? Ему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 меня смотреть! — Шэнь Цзюэ развернулся вместе с чашкой в руках, избегая проницательного взгляда Тан Цзюаня, который, казалось, пытался заглянуть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семейный секретный рецепт, который поможет продлить срок действия яда Фулян, — уверенно заявил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едва не рассмеялся. Неужели тот забыл, что сам называл себя выходцем из обычной крестьянской семьи? Впрочем, пока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прием лекарства продлит жизнь на семь дней. Это даст нам время найти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нам, — подтвердил Шэнь Цзюэ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Сюэмин — ваш любимец, и обещаю, что никто не причинит ему вреда. Позвольте людям Шэнъяна заняться поисками, с большим количеством людей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кроме меня его никто не найдет, — Шэнь Цзюэ загадочно улыбнулся. — Молодой герой Тан слышал о бабочках Костяного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Полугусеница, полубабочка. Да, это уникальный гу, разводимый в крепости Цифэн. Внешне похож на бабочку, обладает невероятной живучестью и смертельным ядом — стоит коснуться, и смерть наступит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хорошо знаком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Тан и вправду невероятно эрудирован.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лучезарно улыбнулся. Его познания объяснялись не просто эрудицией: его род по материнской линии происходил из крепости Цифэн, так что это можно было назвать семейным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это существо не исчезло вместе с гибелью крепости? И какое отношение оно имеет к Сюэмину?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расстоянии тысячи ли бабочка Костяного рассвета способна учуять запах Сюэмина, — Шэнь Цзюэ невозмутимо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изумленное выражение лица Тан Цзюаня,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Сюэмина есть яд этой бабочки. А у самой бабочки есть малоизвестная особенность: она находит любого, кто хоть раз соприкасался с её ядом, как бы далеко тот ни был. Нам нужно лишь выпустить её 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такая бабочка, почему он не выпустил её вчера? Тан Цзюань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Шэнь 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такой умный, молодой герой Тан, попробуйте догадаться, почему её называют бабочкой Костяного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активна только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предположение, основанное на названии. Шэнь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вы умны. Именно так. Бабочка Костяного рассвета — встает с рассветом, ложится с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здоровый образ жизни у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использовать её прямо сейчас? — Снаружи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кивнул и указал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пора выбираться из долины. Если не уйдем сейчас, те, кто охотится за вами,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чего же ты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дорогой нужно как следует подкрепиться, иначе как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подумал: Твои доводы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Цзюэ не спеша допивает чай и заканчивает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Тан не желает перекусить? В дороге потом негде будет поесть! — гостеприимно предложил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покачал головой. На этот раз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Костяного рассвета была уникальна для крепости Цифэн, к тому же она признавала хозяина и требовала кормления его кровью. Не говоря уже о том, что крепость была уничтожена много лет назад, а этот вид давно вымер. Шэнь Цзюэ, будучи лишь аптечным рабом, запертым в Черной башне, никак не мог обладать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эта бабочка...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не спрашивать меня о происхождении бабочки Костяного рассвета, — быстро перебил его Шэнь Цзюэ,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согласился помочь с ядом, он выдвинул три условия, а теперь добавил четвертое.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лишился дара речи. Этот человек точно просчитал все его мысли. Впрочем, даже если бы он спросил, правды бы всё равно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сколько же всего будет условий? Неужели вы будете добавлять их по ходу дела? — Тан Цзюань сменил тон на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да, что вы сделаете, молодой герой Тан? Неужели хлопнете себя по бедру и откажетесь от лечения? — Он весело смотрел на Тан Цзюаня, и его красивые лисьи глаза слегка сузились, словно он ждал, когда добыча сама прыгнет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