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не успело проясниться, оно казалось пугающе хмурым, словно в любую минуту готов был повалить густой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всех девушек согнали в одно место для досмотра. Затем на тыльной стороне ладони, у основания большого пальца, каждой из них выжгли клеймо — отчетливый иероглиф «дань». От нестерпимой, пронизывающей боли они рыдали всю ночь напролет,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Буи вместе с конвоирами подошел к месту сбора, он увидел десятки девушек с измученными лицами. Кто-то тихо всхлипывал, кто-то беззвучно ронял слезы. И без того осунувшиеся, с разводами от слез на щеках, они выглядели совсем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по воле случая удалось избежать этой участи. Иначе его истинная личность была бы раскрыта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кончик носа. Пронесло, подумал он, лишь бы и дальше все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войне — и вот уже невинных девушек отдают на растерзание, чтобы ублажить победителей. Где же гордость и достоинство, которыми так славилось Тяньци? Где их несгибаемый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распустили нюни? Это только начало! Дальше — больше! Советую вести себя смирно. Даже если останетесь при последнем издыхании, обязаны плестись за нами! Если кто вздумает задерживаться — сама же и пострадает. Сразу предупреждаю: если кто ослушается, не обессудьте, я человек жестокий! А теперь по местам, разбиться по десять человек,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превозмогая боль, послушно выстроились в колонны. По десять человек в ряд, они замерли в ожидании конвоиров, чтобы те связали их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только хотел сделать шаг, как его окликнул стражник. Тот отвел старшего надзирателя в сторону и что-то прошептал. Надзиратель тут же доложил начальнику конвоя, который с любопытством оглядел Чэнь Буи и обменялся парой слов со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Начальника звали Вэй Син, его прислали из округа Динчжоу. Он подошел к Чэнь Буи и принялся бесцеремонно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главный, зови меня начальник Вэй. Отныне будешь идти с отрядом. Но не вздумай выкидывать глупости, иначе сталь не разбирает, где чья шея, не обессудь, если задену.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прошептал, что эта девица — человек молодого господина Чжоу, и просил проявить к ней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именно ее упомянул префект Чжан. Его задача была не просто сопровождать отряд, но и при случае избавиться от этой девицы по имени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Занятная парочка — дядя и племянник: один хочет сохранить ей жизнь, другой — сжить со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инструкции были даны, отряд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шагать было не так уж тяжело. Он все-таки парень, куда выносливее этих девчонок-подростков.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девушкам приходилось совсем тяжко, зрелище было поистине душераздирающим.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у большинства были бедные, платить подати нечем, вот их и отдали в качестве «дани». Те, чьи родители хоть немного жалели дочерей, укутали их в одежду потеплее, а те, кто был пожестче, нарядили в одни лишь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брели по холодной, скользкой грязи, спотыкаясь на каждом шагу. Бессонная ночь и ноющая боль от клейма лишили их последних сил. К тому же, когда десять человек связаны одной веревкой, идти становится сущим мучением. Стоило одной оступиться, как весь десяток летел в грязь. Так они и ковыляли весь день, почти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медленно, за день преодолели лишь тридцать-сорок ли. Солнце клонилось к закату, а до почтовой станции было еще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я вас не тороплю, считайте, что привыкаете. Но через десять ли будет заброшенный храм, так что решайте сами — хотите ночевать в этом ледяном поле или нет! Нам-то, мужикам,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девушки снова заплакали. Если в первый день так трудно, как они доберутся до Бэйляна?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конвоиры оставались безучастны. Они стояли в стороне, холодно наблюдая за ними с насмешливыми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решили идти дальше. Если остаться в поле, кто-нибудь обязательно замерзнет насмерть. Никто не хотел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не пришлось подгонять. Отряд ускорил шаг, и двигаться стали уже не так хаотично. Связанные одной веревкой девушки начали приспосабливаться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 и остальные пятеро переглянулись с довольными улыбками. Они не проявляли доброты раньше не потому, что были жалостливы, а потому что хотели, чтобы те как следует настрадались и стали послушными. С такими наивными девицами у них было полно способов справиться, просто они еще не прибегали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еще несколько ли, небо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теряло свой свет и тепло, его блеклые лучи уже не могли согреть эту замерзшую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день, пронеслось в голове у Чэнь Буи. Всего лишь первый день — и такая мука. Почему же так трудно просто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отца о том, как тяжела жизнь в этом мире. Только сейчас он начал по-настоящему осознавать отцовскую боль, но не ожидал, что она будет такой непомерно тяжелой 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слуха донесся топот копыт, который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