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Четверка, небрежно разваливаясь на ходу, поднялась на этаж и подошла к дверям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Сусу, примерная ученица, прежде никогда не прогуливала занятия. Даже сейчас, когда она отсутствовала по уважительной причине — в медпункте, — она прекрасно понимала, что остальная троица и не подумала бы отпроситься у преподавателя. Добавьте к этому репутацию отъявленных хулиганов, и станет понятно, почему Жуань Сусу чувствовала себя не в своей тарелке. Она вела себя так, будто её поймали с поличным, и ей казалось, что стоит лишь переступить порог, как она тут же наткнётся на холодный взгляд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Жуань Сусу прекрасно знала, что благодаря статусу грозы Синьчэна и высокопоставленному отцу-чиновнику учителя вряд ли посмеют сделать ей что-то серьёзное, врождённое благоговение перед педагогами заставляло её подсознательно избегать их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передней двери, Жуань Сусу замедлила шаг. Трое остальных парней, напротив, не испытывали ни малейшего страха и продолжали идти прежней вальяжной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приобнимавший Жуань Сусу, чутко уловил её сопротивление, повернул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достаточно тихим, чтобы не мешать преподавателю, увлечённо ведущему урок. Однако стоило их фигурам появиться в дверях, как внимание части учеников переключилось на них, и ход урока был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четвёрки Жуань Сусу больше всего опасалась именно Гу Мо — отличника. Стоило ему заговорить, как она мгновенно становилась шёлковой.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внутри всё дрожало от неловкости, внешне нельзя было подать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Сусу напустила на себя суровый вид — на самом деле просто сохраняла полное отсутствие эмоций — и только собралась оправдаться, как через плечо Бай Ханьюя высунулся Лю Цзин. С сияющими глазами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неужели пожалели, что вернулись на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Сусу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и слов не нужно было, чтобы понять: если она ответит утвердительно, Лю Цзин в ту же секунду с восторгом предложит развернуться и уйти, пока не поздно. Жуань Сусу хотелось рассмеяться, но она сдержалась, сохраняя каменное лицо, и безжалостно пресекла мечты Лю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Цзина мгновенно потускнел, словно он в одночасье утратил смысл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короткой перепалки Жуань Сусу отпала нужда объясняться перед Гу Мо. Перед лицом инстинкта самосохранения всякое чувство неловкости меркло. Не желая подвергаться допросу с пристрастием от отличника, Жуань Сусу резко свернула, быстро вошла в переднюю дверь, подняла руку в приветствии и громко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словесности, распинавшийся перед классом, вздрогнул от неожиданности, оторвался от конспектов и уставился на учеников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 — перед ним стояла самая проблемная четвёрка в классе! Учитель был поражён ещё сильнее: эти четверо и вдруг попросили разрешения войти? Разве они обычно не вваливаются через заднюю дверь без лишних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В-войдите, — заикаясь,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она не встретила холодного взгляда, так учитель, похоже, был даже слегка ошарашен таким проявлением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преподаватель был обескуражен: главные задиры класса вдруг решили с ним считаться! Поздоровались, спросили разрешения — ничего подобного раньше не случалось. Как тут не удивиться?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Сусу моргнула, медленно опустила руку и про себя подумала: неужели это и есть сила школьной грозы?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учитель, но и, казалось, весь класс смотрел на неё с нескрываемым изумлением. Она знала, что в воспоминаниях прежней хозяйки тела та всегда входила в класс с гордо поднятой головой через заднюю дверь, никогда не прибегая к формальностям вроде доклада у порога. Но сейчас она сделала это инстинктивно, подчинившись внутреннему порыву, и лишь закончив действие, осознала, что это совсем не в стиле местной хулиганки.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Жуань Сусу не стала зацикливаться на этом: она не считала свой поступок чем-то из ряда вон выходящим, способным разрушить её образ. Кто бы мог подумать, что столь простое действие привлечёт столько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Сусу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насколько же невыносимой и беспардонной была эта девушка-альфа в глазах одноклассников?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десятков глаз Жуань Сусу чувствовала давление тяжелее гор. Но, чтобы не разрушить свой имидж, она не могла отступить. Пришлось, стиснув зубы и сохраняя невозмутимое выражение лица, невозмутимо прошествовать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 только класс, но и троица за её спиной была шокирована. Даже у самого толстокожего из них, Лю Цзина, возникло смутное предчувствие, что сегодня с их боссом что-то не так: мало того, что она так рьяно вернулась на урок, так ещё и вдруг стала такой вежливой?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http://bllate.org/book/21296/2159539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