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Чэнъюй не ошибся в своих предчувствиях: эта девушка-альфа, стоящая перед ним, действительно была весьма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Чэнъюй опустил взгляд, молча наблюдая за тем, как перед ним заливается слезами девушка-альфа. Он даже растерялся и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Чэнъюй не то чтобы никогда не видел чужих слез, но в его присутствии плакать было бесполезно. Более того, это вызывало у него лишь отвращение. Ему не нравились плаксивые люди, особенно если этот человек — альфа. Ну разве это подобает альфе — хлюпать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глядя на эту рыдающую девушку, Нань Чэнъюй не испытал особого раздражения. Любопытство, которое он к ней питал, полностью пересилило неприязнь. Его взгляд, полный пытливого интереса, был намертво прикован к Жуань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Жуань Сусу, начав плакать, уже не могла остановиться. Слезы лились градом, словно бесплатные, и то, что она вообще смогла сквозь рыдания выдавить из себя три слова — Я сдаюсь, — было пределом ее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так обидно, так горько. Она совсем не хотела попадать в этот мир, не хотела иметь мужское достоинство, не хотела быть школьным хулиганом и уж точно не хотела ни с кем драться. А самое главное — она безумно скучала по папе и маме! Теперь она лишь надеялась, что настоящая девушка-альфа переместится в ее тело, чтобы родители не потеряли свою единственную дочь просто так,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нахлынули быстро, но так же быстро и отступили. Жуань Сусу умела смотреть на вещи проще — в конце концов, ее отец сам подтвердил, что она оптимистка, а он врать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Нань Чэнъюя, Жуань Сусу не считала слезы бесполезными. Раньше она сдерживалась лишь для того, чтобы не вызвать подозрений у своей троицы приспешников. Она была уверена: если хочется плакать — лучше поплакать, это помогает выплеснуть эмоции и облегчить душу. Если все время терпеть, внутри только копится обида, а стоит выплакаться — и все проходит, не нужно носить в себе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спровоцированная новеньким, Жуань Сусу больше не стала себя сдерживать и позволила слезам течь свободно. В конце концов, новенький — не знакомый ей человек, и нет ничего страшного в том, чтобы поплакать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времени прошло — наверное, не очень много, но минуты три-четыре точно. Все это время новенький молча пялился на нее, не проявляя ни капли участия: ни утешения, ни замешательства, ни растерянности 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была ее троица, они бы уже давно подняли шум, суетились, пытаясь ее успокоить, допытывались бы причин, а возможно, уже схватили бы всех подозреваемых, из-за которых их предводительница могла заплакать, и подвергли бы их допросу с пристрастием. Даже если бы это были другие одноклассники или ее мелкие подручные, они бы, шокированные таким зрелищем, непременно подошли бы узнать, что случилось, и выразили бы хоть какое-то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новенький стоял перед ней и смотрел на ее слезы с полным безразличием — он вел себя даже холоднее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такая реакция, которую обычный человек счел бы бессердечной, была именно тем, что сейчас нужно было Жуань Сусу. Пусть он не лезет к ней — она не хочет и не может объяснять причину. Ей нужно было просто выплакаться, чтобы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новенький с этим справился блестяще: он превратился в невидимку, никак не нарушая ее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Сусу наконец выплакалась и постепенно вернулась из мира своей печали, она осознала, что перед ней все еще стоит человек. Она шмыгнула носом, ее состояние постепенно стабилизировалось, и она подняла взгляд, встретившись с его красивыми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стало неловко. Хотя ей и не нужно было беспокоиться о том, чтобы поддерживать свой прежний образ перед новеньким, но все же... разрыдаться при малознакомом человеке и несколько минут игнорировать его присутствие — он наверняка считает ее какой-то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же так считать,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новенького совсем не походило на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новенького вообще нет человеческих эмоций? Она знала, что он холодный и отстраненный, но чтобы настолько!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http://bllate.org/book/21296/2159548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