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прохлада еще не вступила в свои права, но в порывах ветра уже чувствовалась сухая свежесть. Новой темой для фотокружка стали «Свет и тень в повседневности». На стене клуба пестрели планы проектов, разработанные старшекурсником, с напечатанными жирным шрифтом заголовками — они выглядели одновременно серьезными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ощущение жизни, — говорил старшекурсник. — Дело не в композиции, не в технике, а в кадрах, от которых у людей возникает ощущение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молча слушал из угла, крутя в пальцах крышку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собрание, он вдруг повернулся к Сяо Минь и небрежным тоном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свободна? Хочу кое-что пофотографировать.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на мгновение опешила,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съемки выбрали улочку у заднего входа в кампус: старые лавки, чайные рестораны и рассеянные лучи света. Полуденное солнце косо падало на каменную плитку, а в воздухе смешивались запахи кофе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был с камерой, на плече висела сумка для фотоаппаратуры, а лицо выражало полную сосредоточенность. Сяо Минь всегда казалось, что он ходит по улицам тише остальных — несмотря на снующих вокруг людей, он словно двигался по собственной, изолированной световой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как обычно, на меня не смотри,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пошла. Объектив следовал за ней по пятам. Она чувствовала, как этот взгляд скользит вслед за светом — не обжигающий, но неподдельный.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он внезапно подошел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улыбнись чуть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если слишком через силу, получится ненатурально.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улыбнулся. Смех был коротким, но в воздухе остался его мягкий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Минь вдруг поняла: оказывается, он тоже умеет улыбаться. Его улыбка отличалась от обычной сдержанности — в ней сквозила какая-то мимолетная искренность, похожая на свет за мгновение до щелчка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этой улыбкой, она улыбнулась в ответ, стараясь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до самого вечера, а потом вдвоем сидели на пластиковых стульях в студенческой столовой. Косые лучи заката заливали помещение, окрашивая столешницу в золотистый цвет. Лунь достал камеру, чтобы просмотреть только что сделанные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эту, нравится? — он протянул ей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опустила глаза. На снимке она стояла на тротуаре на фоне размытых фигур прохожих. Она улыбалась — не той напускной улыбкой, а так, словно на секунду забыла о существовании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во сне,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свет, — негромко ответил он. — Слишком мягкий свет придает изображениям нереальность.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улыбалась в ненастоящем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вышло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больше ничего не сказала, продолжая смотреть на застывшую в кадре себя. В этой улыбке таилось незнакомое ей самой чувство — одновременно нежное и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в клубном чате появилась новая публикация: Лунь выложил несколько работ, и третьей как раз шла та фотография с ее улыбкой. Подпись состояла всего из одной фразы: «Температура 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тут же принялись оставлять комментарии: «Очень жизненно», «Здорово поймал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смотрела на бесконечно вспыхивающие на экране уведомления, а на душе было удивительно тихо и спокойно. Она вспомнила тот звонкий щелчок затвора, вспомнила расстояние между ними — не близкое, но и не далекое. Она подумала, что тема «Света и тени в повседневности», пожалуй, как раз и подразумевала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ей приснилось, что она снова стоит в лучах света. Впереди объектив, а его взгляд похож на прозрачную нить. Она слышала звук затвора — раз за разом. С каждым разом ее силуэт в свете чуть-чуть рассеивался, словно постепенно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она увидела, как в окно проникает бледный утренний свет. Она раскрыла дневник, кончик ручки долго застыл над страницей, и наконец вывела: «В тот момент, когда на меня посмотрели, я начала понимать, что значит быть понятой».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