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профессор!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кивнул. Лишь титул, не более. Почетный выпускник, почетный ректор, почетный профессор — какая, в сущности, разница? Хотя в своей области он, безусловно, мог бы справиться с должностью профессора финансов, вряд ли кто-то смог бы заставить главу клана Лань читать 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восхитился Цинь Юань. — По-моему, уже одно то, что человек учится в университете, — это круто, но быть профессором — это что-то совсем невероятное. Кстати, меня зовут Цинь Юань, Юань от слова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Юань. Лань Юйчжи медленно повторил это имя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 Хотя я и завидую, но сам учиться в университете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Цинь Юань слегка смутился. Он подался вперед, понизив голос, словно доверял тайну: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только что нашли мои настоящие родители. Они такие богатые! Теперь мне больше не придется подрабатывать. Я не хочу учиться, это так тяжело. Я хочу жить легко и счастливо, есть много вкусной еды и заниматься тем, что мне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прежнего владельца этого тела учеба действительно была тяжким бременем. Пока приемные родители были живы, отец работал водителем, а мать торговала на рынке. После школы мальчик помогал им по хозяйству. Жизнь была нелегкой, но в доме царили согласие и трудолюбие. Однако после того, как отец погиб в аварии, всё рухнуло. Все сбережения ушли на лечение, мать начала работать день и ночь, но в итоге сама слегла от истощения. Цинь Юань начал совмещать учебу с подработками, пока не исхудал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видя, как сын тает на глазах, терзалась от того, что стала для него обузой. Она продержалась ровно год, до того момента, как Цинь Юань поступил в старшую школу. Перед смертью она открыла ему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на самом деле мы не твои настоящие родители... Мы нашли тебя в мусорном баке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в больницах часто случалось подобное: в мусорках находили брошенных или уже мертвых младенцев. Дети, которые были не нужны, которые стали обузой или просто оказались не того пола — причин было множество. Приемные родители, выходцы из трущоб, работали в той больнице на самой грязной работе. Они привыкли к таким картинам: мертвых утилизировали, живых отдавали в приют. Но тогда малыш Цинь Юань был таким милым: круглые глазки, пухлые щечки. Стоило матери заглянуть в бак, как младенец заулыбался и схватился крошечными пальчиками за её палец, а заодно и за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взяли его к себе, надеясь, что родители одумаются, но никто не пришел. С тех пор они жили только ради него, не имея сил и средств на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своих настоящих родителей, Юань-Юань. Когда меня не станет, тебе будет очень тяжело одному. Мама не хочет... не хочет, чтобы ты оставался совсем один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матери лились бесконечно, как капельницы в больнице, и Цинь Юань не мог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тогда это была случайность! — Мать словно ухватилась за последнюю надежду, вцепившись в его руку. — Точно! Это была случайность! Вдруг они до сих пор тебя ищут? Ищи их, Юань-Юань... Юань-Юань...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матери, узнав о своем происхождении и пережив череду несчастий, Цинь Юань лишился последней опоры. Он мечтал учиться, чтобы обеспечить маме хорошую жизнь, но теперь смысл этой борьбы исчез. Искать родителей? Что он, подросток без гроша в кармане, может сделать? Учиться? Даже с пособием от школы, как быть с долгами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отказался от учебы, выбрав бесконечные подработки. И именно в тот момент, когда долг был погашен, объявились его биологические родители. Он — младший господин семьи Цинь из Хайши. Он должен был расти в любви и заботе, не зная нужды, не копаясь в отбросах и не ночуя в сыром подвале.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быть счастливым, я не хочу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давление жизни, где учеба была лишь непосильной ношей, и леденящее одиночество, пропитавшее память этого тела, нахлынули на душу Цинь Юаня. Даже не прожив это сам, он физически ощутил удушье, которое когда-то поглотило 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выглядит так, будто у меня нет стремлений?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человек не должен хоть раз пожить легко? Цинь Юань вспомнил того изможденного подростка и снова утвердился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мягко улыбнулся Лань Юйчжи. — Нет такого закона, что человек обязан к чему-то стремиться. Думаю, каждый хочет заниматься любимым делом и жить в свое удовольствие. У каждого есть право выбирать ту жизнь, которую он хочет,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выражение лица юноши: ему всего-то около двадцати, он просто слишком устал от тяжелой жизни. Кто может требовать от него не бояться и не мечтать о свободе?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888, как же он складно говорит! Почему я не могу так же красиво выражать мысли? Все-таки образование — великая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888: Работа тоже великая вещь! Какой ценный опыт — прожить столько жизней в разных мирах!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тоже умеешь красиво говорить, — пробормотал Цинь Юань и решил продолжить расспросы: — А как ты думаешь, такой человек, как я, может кому-то понравиться?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Юйчжи опустил взгляд. Юноша смотрел на него с надеждой, приоткрыв губы, словно жаждал ответа. Возможно, Лань Юйчжи смотрел слишком долго, потому что уши Цинь Юаня начали краснеть, хотя взгляд оставался прямым.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имею в виду мою семью! Они все такие важные люди. А еще тот парень, с которым нас перепутали... Говорят, он очень красивый, все его любят. Слуги в доме говорят, что он не только хорош собой, но и невероятно талантлив в музыке. А я не умею играть на пианино, у меня нет талантов, я ничего не умею...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любят не за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прижал руку к сердцу, прошептав эти слова про себя. Заметив, что голос юноши становится всё тише и он явно расстроен, Лань Юйчжи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Симпатия может возникнуть из-за внешности, таланта, родства или богатства. Но настоящая привязанность возникает к человеку как к личности. Именно потому, что это ты, твоя внешность и таланты становятся ценными. Если бы это был кто-то другой, всё потеряло бы смысл. Поверь, даже если отбросить всё внешнее, в тебе всё равно остается то, за что тебя можно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Слуги за спиной обсуждают хозяев, а юноша всё это слышит. Похоже, родители не слишком заботятся о нем, раз он до сих пор ходит в старой одежде. Взгляд Лань Юйчжи потемнел, он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восхищенно подумал: Система, он так красиво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888 уже не светилась: Прощайте, мои маленькие крылышки...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http://bllate.org/book/21339/2165439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