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【Информация об игроке】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Се Синчэнь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Территория: Земля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LV1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Сродство с растениями: ?1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духовной силы: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прогресс: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каталога: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инфраструктуры: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Взятое задание: Найти цветы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появившуюся в панели личной информации строку сродства с растениями, Се Синчэнь невольно замер, а затем погрузился в глубокие раздумья. Внезапно он осознал всю странность этой игровой информационной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изначальному заявлению игры, ему требовалось лишь зажигать серые карточки в каталоге, чтобы получать карточки достижений, которые, в свою очередь, повышали бы игровой прогресс. Поэтому 【Игровой прогресс】 и 【Прогресс каталога】 были ему понятны и приемлемы, но… что за чёрт этот 【Прогресс инфраструктуры】?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система называется Система безумного инфраструктурщика, лицо Се Синчэня постепенно перекосило. Шестое чувство подсказывало ему, что этот самый 【Прогресс инфраструктуры】 крайне важен — он вполне может повлиять на итоговый игровой прогресс или даже… оказаться истинным ключом к прохождению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непрерывно менялось, а где-то в глубине души истошно орал суслик.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Синчэнь: Бессилие.jpg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игра так сильно напоминает легендарную финансовую пирамиду и мошенническую схему по отъёму денег? Ощущение того, что людей сначала заманивают обманом, а потом обдирают как липку, было до ужаса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Трём лицо, Се Синчэнь едва не плакал: ему всё казалось, что он вляпался в грандиозную ловушку, полную подвохов.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настраивал себя, и лишь вернувшись на звездолёт, Се Синчэнь наконец-то снова превратился в того самого оптимистичного Се Синчэня. Эх, ладно, пусть ловушка — не страшно. Сдаться он всё равно не может, а раз так, остаётся лишь стараться изо всех сил делать то, что в его силах! Он не боится поражений, ведь нынешний он — совсем не тот человек без единого пути к отступлению, каким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ладно, будем считать, что при игре ему попался бестолковый разработчик, чья стратегия вызывает лишь раздражение. Какой игрок хоть раз в жизни не страдал от козней разработчиков?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…Сегодня Се Синчэню и остальным явно повезло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утром и вернувшись в сумерках, они потратили меньше времени, чем накануне, но нашли немало полезного, хотя… и духовной силы израсходовалось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 нескольких десятков жизнеутверждающих семян роз, которые они собрали, ускорив их созревание с помощью духовной силы — и которые выглядели совершенно здоровыми, — Се Синчэнь поместил всё остальное в детектор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подхвате троих помощников — Богатство, Процветание и Долголетие, — Се Синчэнь не стал сидеть сложа руки в испытательной лаборатории. Поручив проверку роботам, он отправился на новенькую кухню и принялся готовить свой первый обед после прибытия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ему посчастливилось найти приправы, их количество оказалось настолько ничтожным, что Се Синчэню было банально жалко их тратить. Он ведь планировал использовать найденные дикий имбирь и дикий зелёный лук для получения семян, а если пустить их на семена, то крошечный кусочек, съеденный сегодня, завтра обернулся бы целой плантацией! Если пересчитать на такой лад, кто же решится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Се Синчэнь решил приготовить на ужин стейк, от которого уже успел порядком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Замариновав оставшиеся два куска мраморной говядины с чёрным перцем и солью на двадцать минут, Се Синчэнь разогрел масло на сковороде, привычно обжарил стейки до степени прожарки medium well и снял их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стейки на обеденный стол и полив умеренным количеством соуса из чёрного перца, Се Синчэнь, потратив на всё про всё — включая маринование — ровно полчаса, принялся с аппетитом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если не жалеть денег, действительно можно купить превосходное мясо. При достаточном количестве финансов качество доступного мяса окажется даже лучше земного. Всё просто: цивилизаций здесь предостаточно, Земля огромна, а разнообразие видов поражает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тёмная материя? Были бы деньги, всегда найдётся немало земледельцев, готовых взять на себя весь цикл работ — от выведения семян и выращивания до разведения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этих краях нет сливочного масла, розмарина и чеснока. Иначе стейки, обжаренные на масле с добавлением щепотки розмарина и чеснока для аромата, стали бы ещё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нет даже морской соли, вызывает лишь глубокое отчаяние… Это просто пустыня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тяжело вздохнул, и в нём почему-то зародился сильный позыв возродить гастрономическую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покажет пример, а затем остальные проявят смекалку и начнут изобретать самые разные кулинарные изыски? Ингредиентов в Звёздном союзе так много, рас — множество, культур — не счесть; если все всерьёз займутся развитием еды, глядишь, через пару лет всё начнет выглядеть весьма солидно?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Фантазируя во время еды, Се Синчэнь в итоге успешно 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знал бы он заранее, не стал бы в обед пить тот тюбик с питательной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оставшиеся два маленьких кусочка стейка, Се Синчэнь, с детства привыкший к нужде и не умевший выбрасывать еду, пожадничал выкидывать их, с трудом прожевал и запихнул в себя через силу. В конце концов от тяжести в желудке ему пришлось бежать на улицу, чтобы немного подвигаться и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http://bllate.org/book/21414/2186230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