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потряс закованными руками и, понизив голос до умоляющих ноток,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 Вы не могли бы меня освободить?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услышав это,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сколько мороки с тобой! Ладно, всё равно тебе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ключ и не спеша отпер наручники, при этом бросив на Цзюнь Юй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выкидывать какие-нибудь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юноша встал с койки и направился в уборную. Умывшись, чтобы хоть немного взбодриться, он взглянул в зеркало и невольно замер в изумлении. Волосы были коротко острижены под машинку, настолько коротко, что высокий, чистый лоб оказался полностью открыт. Изящные черты лица в свете ламп казались совершенным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размышлял: сейчас был лучший момент для побега, но стоило ему сбежать, как клеймо беглеца и убийцы прилипло бы намертво. Нет,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из уборной. Увидев юношу, чья фигура была прямой, словно сосна, надзиратель невольно выдохнул с облегчением, но вместе с тем почувствовал любопытство. Не успев подумать,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сбежал? Это же отличный шанс. Тебе всего шестнадцать, неужели ты готов смириться со смертным приговором?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Юй, вернувшись на больничную койку, налил себе воды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лучший шанс и не лучшее время. Есть много способов покинуть тюрьму, и мне нет нужды выбирать самый худший для себя. — В его голосе сквозило лёгкое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гордец! В таком положении, а всё ещё бросаешься громкими словами, — надзиратель не поверил юноше: он не мог представить, что существуют иные пути на свободу, кроме побега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 Цзюнь Юй не был уверен, представится ли ему шанс покинуть эти стены с гордо поднятой головой. Эта маленькая тюрьма не могла удержать его навсегда, но ему требовалась возможность — возможность выйти отсюда, сохранив своё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Ждал того самого, идеального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этот день настанет совсем скоро. Побег был самым крайним и нежелательным вариантом, и он не прибегнет к нему, пока не останется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