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выглядела совсем юной, словно ребенок. Линь Ваньвань долго вглядывалась в её лицо, а затем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есть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вспотели ладони. Следя за выражением лица хозяйки, она осторожно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госпоже: мне еще нет 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короткий звук заставил служанку впасть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сюда нанял?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управляющая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 посмела лгать и украдкой взглянула на Линь Ваньвань. Лицо той оставалось бесстрастным, эмоции прочитать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и позови сюда управляющую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вздрогнула, в её душе поселился страх. Неужели госпожа хочет меня уволить? Нет, нельзя, я не могу потерять эту работу! Приняв решение, она с глухим стуком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пожалуйста, не увольняйте меня! Я… я очень нуждаюсь в этой работе…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внутренней борьбы служанка начала рассказывать о своей тяжелой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маленького уездного городка. В семье я старшая, у меня есть еще младший брат. Когда мы были маленькими, родители развелись: меня оставили с мамой, а брата — с отцом. Позже мама снова вышла замуж, у меня появился отчим. Он презирал меня и называл обузой. Тогда я была маленькой и не понимала смысла этого слова, мне просто казалось, что быть рядом с мамой — это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всё изменилось. У мамы родился мальчик, и отчим был на седьмом небе от счастья. Они стали похожи на счастливую семью из трех человек, а я оказалась лишней. Даже несмотря на то, что я хорошо училась, в их глазах всегда был только мой сводный брат. Я мечтала лишь об одном — усердно учиться, чтобы сбежать из этого дома, который мне не был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не оставила меня в покое. Однажды мой сводный брат разбил мою стеклянную банку, в которой я хранила письма от родного брата, полученные при расставании. Я машинально потянулась, чтобы собрать осколки, а он наступил мне на руку. Я нечаянно толкнула его, он упал и громко заплакал. На плач прибежали мама и отчим. Мама, не разбираясь в причинах, влепила мне пощечину, и они выставили меня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девушка разрыдалась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умоляю, мне очень нужна эта работа! Если бы я не встретила управляющую Жун, я бы, наверное, уже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Жун постучала и вошла. Увидев Линь Ваньвань в кресле и девушку, стоящую перед ней на коленях, она замерла. Линь Ваньвань, заметив её,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Жун,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поспешно подошла ближе и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слегка качнула подбородком, указывая на девушку. Управляющая посмотрела вниз и изумилась: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Цинхэ, почему ты стоишь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управляющая Жун тяжело вздохнула. — Сяо Вань, это я её наняла. Она только приехала и многого не понимает, пожалуйста, не будь к ней слишком строга, сделай это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едва заметно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Жун, что вы такое говорите? Как я могу притеснять сестренку, которая младше меня на несколько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управляющая Жун опешила и повернулась к Цинхэ. — Разве ты не говорила мне, что тебе уже есть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тетушка Жун, я вас обманула. Если бы я сказала правду, вы бы не взяли меня на работу. Мне очень нужны деньги, поэтому мне пришлось лгать. Я хочу заработать, чтобы найти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глупая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Жун покачала головой и с сожалением обратилась к Линь Ваньвань: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в этом и моя вина, я не разобралась заранее. Но эта девочка действительно несчастна, не вини её,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похлопала управляющую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тетушка Жун. Забирайте её и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Цинхэ, быстро вставай и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Слушаюсь… тетушка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Линь Ваньвань прошла в гардеробную, переоделась в удобную пижаму и спустилась вниз. Как только она вышла в задний сад, до неё донеслись непрекращающиеся вздохи управляющей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Мысли госпожи никому не дано понять, но пока она не отдала приказов, просто делай свою работу.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управляющая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http://bllate.org/book/21421/2187621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