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уже повернулся, чтобы уйти, как вдруг дверь за его спиной снова распахнулась. Однако никто не вышел — вместо этого его вещи, сваленные в кучу, полетели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оцепенело смотрел на разбросанное по полу имущество. Затем он медленно опустился на корточки и, подбирая вещь за вещью, начал запихивать их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за двадцать лет жизни в этом доме его личных вещей набралось так ничтожно мало. Чемодан, в котором уже что-то лежало, с легкостью вместил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пожитки, Шэнь Лян поплелся прочь, едва переставляя тяжелые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Всё казалось нереальным, словно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спустя два года сам вышел на связь и сделал ему предложение. Он примчался домой, полный надежд, лишь для того, чтобы узнать, что он вовсе не родной сын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знал, как переварить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перекрестке, он смотрел на красный сигнал светофора и пытался утешить себя. В конце концов, не всё так плохо: хорошо, что Суй Инань всё еще хочет быть с ним, хорошо, что ему не придется справляться со всем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Шужань расхаживала по гостиной. Шэнь Жуй, надув губы, сидела на диване с крайне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позволить ему так просто уйти? — Ли Шужань в конце концов не выдержала и начала жаловаться. — Мы растили его столько лет, а он еще даже не отплатил нам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отец, не понимаю, о чем ты только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Шэнь Сюэбинь с силой опустил чайную чашку на массивный деревянный столик, отчего брызги чая разлетелись в разные стороны. — Мы прекрасно знаем, как и зачем мы его растили! Больше ни слова об этом. Считайте, что этого человека в нашем доме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Шужань уже открыла рот, чтобы возразить, но, увидев помрачневшее лицо мужа, проглотила слова. Шэнь Жуй недовольно фыркнула, топнула ногой и, поднявшись наверх, с такой силой захлопнула дверь своей комнаты, что дом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обе, поумерьте свой пыл! — Шэнь Сюэбинь искоса взглянул на Ли Шужань. — И забудьте о том, чтобы получить от Шэнь Ляна хоть какую-то выгоду! Что еще оставалось делать, кроме как выставить его? Иначе люди за спиной пальцем бы тыкали и смеялись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Он ведь нам не родной сын! — упрямо парировала Ли Шужань. — Весь в своего папашу: один завел любовницу, другой — чертов гей. Никакого толка от таких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думать не об этом, а о том, чтобы Шэнь Лян ни в коем случае не узнал о событиях тех лет, — процедил сквозь зубы Шэнь Сюэбинь, и на его лбу запульсировала вена. — Я давно искал повод избавиться от него, и этот случай стал отличным предлогом. Как ты думаешь, зачем я отправлял его за границу?! Если бы он оставался здесь, подрастал, набирался амбиций — что бы мы делали, если бы он решил отобрать компанию у нашей Жуй? Хоть немного головой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захочет, мы ему ничего не отдадим!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узнает правду? Что ты тогда сделаешь? Эта компания изначально принадлежала старшему брату, и Шэнь Лян — единственный законный наследник! — Шэнь Сюэбинь был готов взорваться от ярости. — Ты хоть понимаешь, что тогда твои деньги уплывут у тебя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Шужань вмиг изменилось.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 Раз он изгнан, у него больше нет доступа к делам компании, — глаза Шэнь Сюэбиня блеснули холодным расчетом. — Просто держитесь от него подальше и не имейте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Шужань наконец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