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мчалось по шумному, причудливому городу, беззвучно скользя из квартала в квартал. Улицы были переполнены машинами и пешеходами, их голоса сливались в единый гул, но внутри салона царила тишина, словно он был отрезан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день — а кажется, будто мир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 сидела в такси, глядя на разноцветные огни рекламных щитов за окном, и молчала. Город был ярким и оживленным, но это великолепие не имело к ней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на перекрестке. Шэнь Жо, чувствуя невыносимую усталость, вышла из машины, поблагодарила водителя и направилась к концу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уединенным. Полицейская лента перегораживала резные ворота, за которыми царило запустение. Шэнь Жо тяжело вздохнула, отодвинула ленту и толкнула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день без Шэнь Лань — и двор пришел в полный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ливень побил цветы, и теперь их лепестки гнили в грязи. Холод, исходивший от этой мешанины, просачивался в каждый уголок сада. В глубине двора, у белоснежной стены с черепичной крышей, семиточечная божья коровка отчаянно пыталась взобраться по ступеням. Она с трудом доползла до коричневого цветочного горшка, но сорвалась и упала на пятнистые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был воплощением души Шэнь Лань. Когда они делали ремонт, Шэнь Жо выбрала планировку — небольшой особняк с белыми стенами и черепицей, а Шэнь Лань подобрала стиль оформления, остановившись на кремовых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 обожала валяться на мягком диване, укрывшись шерстяным пледом, — это был ее еженедельный ритуал. Она любила этот диван даже больше, чем собственную спальню. Обычно, когда она отдыхала, Шэнь Лань сидела рядом, попивая чай и с улыбкой наблюдая за дочерью. Это были их тихие, доверительные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Кремовые тона придавали дому уют и безмятежность. Но теперь в эту безмятежность вплелись кровавые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Жо внезапно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она вошла в гостиную, поднялась на второй этаж и направилась в кладовую, где пострадала Шэнь Лань. Вчера, в суматохе, она ничего не успела толком рассмотреть. Теперь же, когда эмоции немного улеглись, она заметила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упала навзничь, ударившись затылком о стеллаж, и так и осталась лежать, опираясь на него. Либо она поскользнулась сама, либо ее кто-то толкнул. Шэнь Жо осмотрела пол: ничего, что могло бы стать причиной падения, не было. Домашние тапочки из льна с антискользящей подошвой, которые она сама когда-то купила для матери, были в порядке. На деревянном полу тоже ничего не валялось.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Шэнь Лань стояла лицом к лицу с кем-то. Этот человек стоял спиной к выходу, они о чем-то спорили, ссора переросла в потасовку, и в пылу конфликта гость толкнул Шэнь Лань. А та, защищаясь, схватила его за руку и сорвала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же она виделась?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 сама давно не заходила в кладовую — туда обычно наведывалась только мать, чтобы убрать ненужные вещи. Зачем Шэнь Лань понадобилось приводить кого-то сюда? Что здесь такого, что могло понадобиться этому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 Она перерыла всё, но не нашла ровным счетом ничего, кроме альбомов с детскими фотографиями и старых игрушек. Шэнь Лань обожала фотографировать, и Шэнь Жо с ранних лет была ее маленькой моделью. В кладовой хранились стопки альбомов, которые мать бережно хранила. Там же лежали куклы Барби и мягкие игрушки, которыми Шэнь Лань баловала дочь. Кроме этого — лишь старые вещи, ящик с инструментами и предметы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пришли именно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Шэнь Жо раскалывалась. Она не спала с самого вчерашнего дня, а ее здоровье всегда было слабым. Ей нужно было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кладовой находилась спальня Шэнь Лань. Шэнь Жо толкнула дверь, вошла и легла на кровать матери. Глядя на проектор звездного неба, который она когда-то подарила маме, она попыталась отключить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 Шэнь Жо перевернулась на другой бок и случайно задела рукой вазу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детективном романе, в углу комнаты отворилась потайная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Жо, ошеломленная, слезла с кровати и, подсвечивая телефоном,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комната. Планировка почти такая же, как у кабинета на втором этаже, только добавлено кресло-мешок. Окон не было, лишь фальш-окно. Но было одно существенное отличие — необычный книжный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Старинный шкаф с остекленными дверцами, украшенными тиснением, был выполнен в глубоких коричнево-красных тонах. Он выглядел солидно и сдержанно, а по высоте был вровень с самой Шэнь Жо. Она видела этот шкаф лишь однажды, пятнадцать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десяти лет они с мамой постоянно переезжали с одной съемной квартиры на другую. Но Шэнь Лань была замечательной матерью: несмотря на статус матери-одиночки и отсутствие постоянного жилья, она всегда находила время для дочери, поэтому Шэнь Жо выросла оптимисткой.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обладала талантом к инвестициям. Когда Шэнь Жо исполнилось десять, мать заработала свой первый крупный капитал и, посоветовавшись с дочерью, купила этот особняк. Она обеспечила Шэнь Жо жильем и машиной. Нельзя сказать, что они были сказочно богаты, но Шэнь Жо жила в достатке, позволявшем ей в любой момент уволиться с работы, если начальник ей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лет назад, в день переезда, она видела этот шкаф. Тогда она была маленькой, но понимала, что коричнево-красный цвет совершенно не вписывается в кремовый интерьер, и прямо спросила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зачем ты купила этот шкаф? Он такой некрасивый.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разве ты не видишь? У него есть дверцы и замок, он как настоящая сокровищница.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 помнила, как Шэнь Лань улыбнулась ей тогда, глядя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Сокровищница? — переспросила маленькая Шэнь Жо, прижимая к себе плюшевого мишку.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напишешь что-то важное, можно спрятать это под замок, чтобы сохранить. А еще я смогу оставлять тебе послания.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Послания?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прятать их здесь. Если тебе когда-нибудь станет грустно или ты не сможешь меня найти — приходи сюда,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Давай поклянемся на мизинчиках.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пятнадцать лет. Шэнь Жо думала, что забыла об этом, но стоило ей увидеть шкаф, как она словно почувствовала тепло пальцев матери, с которыми когда-то сцепляла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мама спрятала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 открыла стеклянную дверцу и взяла первую попавшуюся книгу, надеясь найти хоть какую-то зацепку. Это была Краткая история времени в твердом переплете. Открыв ее, она поняла, что это не книга, а замаскированная шкатулка. Внутри лежали стопки стодолларовых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книга, вторая, третья... Она вытащила все книги со шкафа — в каждой были деньги. В каком-то смысле этот шкаф был сейфом Шэнь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 не могла в это поверить. Она знала, что у матери есть деньги, но не думала, что всё устроено именно так. Ей нужно было успокоиться, поэтому она начала складывать книги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движения воздуха конверт, зажатый между двумя шкатулками, упал на пол. Шэнь Жо подняла его и прочитала короткую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Беги скорее, живи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http://bllate.org/book/21429/2189485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