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напоминал поле битвы, где поклонники Чжао Цяня сражались не на жизнь, а на смерть, однако против напора народных масс их сил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вскоре вышел из кухни с тарелкой каши на свиных ребрышках. Ся Чэнь поспешно поднялся, чтобы принять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Осторожно, горячо, — произнес Ци Чжушэн, протягивая тарелку. Но стоило ему попытаться отстраниться, как Ся Чэнь внезапно и едва заметно провел пальцем по его безымянному пальцу. Ци Чжушэн замер, а затем поднял взгляд и несильно, но выразительно приструнил этого наглеца, решившегося на подобные вольности прямо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получив такой взгляд, ничуть не смутился,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вас, господин Ци, я чувствую, что вы мне до боли знакомы. Как будто мы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присев на своё место, едва заметно вздрогнул. Они и правда виделись, причем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Цзюнь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так рассуждать, то это самая настоящая современная версия союза камня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примостившись с тарелкой каши,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не в силах смотреть на это проявление высокообразованного невежества,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 в красном тереме так называли предопределенный союз Линь Дайюй и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Цзя Баоюй впервые увидел Дайюй, он сказал именно те слова: эту сестрицу я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вовсе не был невеждой, поэтому его улыбка стала только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я только что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Следовало сказать, — Ся Чэнь сделал нарочитую паузу, — этого брата я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брат прозвучало из его уст с тонким оттенком двусмысленности. От такого обращения все присутствующие опешили, а чат на несколько секунд замер, после чего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я сейчас умру от этого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Подкатывать к человеку прямо на глазах у его бывшего — это так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называет братом, а ночью — кто знает, как он его называет!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в прошлой жизни, говорите? Срочно запереть их вдвоем, чтобы не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Ся не запал на господина Ци, пусть мне голову отрубят!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Ся Чэнь частенько называл Ци Чжушэна братом, поэтому сейчас, услышав это при всех, Ци Чжушэн лишь усмехнулся, не придав остальному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Чжушэна мелькнуло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спросишь, что это за книга — Сон в красном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 я, конечно, невежда, но такие базовые вещи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Ся Чэнь и остальные присутствующие вспомнили о своей еде и поспешно переключили внимание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доели. Е Цзюнь, заметив пустые чаши,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закончили с трапезой и беседой. Есть ли у кого-то еще вопросы друг к другу? Если нет, то мы переходим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отрицательно покачали головами, Е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тех, кто определился с выбором для свидания, достать свои идентификационные карты и передать их тому, кого вы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Ся Чэнь, словно боясь, что кто-то его опередит, молниеносно выхватил свою карту и вложил её в руки Ци Чжушэна.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шокированы столь прямолинейным напором. Даже сам Ци Чжушэн опешил на пару секунд, а затем не удержался от ироничного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о какой сделке речь? Мы же не торгуемся, — Ся Чэнь сделал жалобное лицо, хотя руку с картой прижимал крепко, словно опасаясь, что Ци Чжушэн вернет её обратно. — Вы ведь не смотрите на меня свысока из-за того, что я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наблюдая за этим представлением, почувствовал, как у него свело зубы. Он молча приготовил свою карту, намереваясь немедленно вручить её Ци Чжушэну, как только тот отвергнет этого мальчишку. Он был уверен: учитывая их многолетнюю связь, Ци Чжушэн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Чжао Цянь додумать, как услышал голос Ци Чжушэна: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ожидал, что Ци Чжушэн действительно выберет этого юнца, который был младше его почти на семь лет, и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понял, что дело в шляпе. Его улыбка стала яркой и сияющей, словно он только что взял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господин. Но прежде чем мы начнем, вы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бросил на него взгляд, достал свою карту и небрежно бросил ему. Сидевший рядом Цю Фэн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прямо как невеста, бросающая свадебный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поймал карту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поймав ваш шар, я теперь всецело ваш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откровенная фраза заставила чат на мгновение замолчать, после чего поток сообщений возобновился: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Вот это мастерство!!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кого это уголки губ улетели в небеса?!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вообще можно говорить? Это же слишком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наглых и хитрых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замер и снова одарил Ся Чэня несильным, но предупреждающим взглядом. Ся Чэнь немного сбавил обороты, но блеск в его глазах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принес брошюру с описанием мест для свиданий: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двое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пролистал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не стоит усложнять. Как насчет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