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вышел из учебного пространства. Снаружи время оставалось прежним — тем самым моментом, когда он вошёл внутрь, хотя на самом деле он провёл там два года, обучаясь кулинарному искусству и ежедневно выслушивая колкости от своей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Су Чжо был Се Цзюнь, его одноклассник по второму году старшей школы. У того были средние оценки и угрюмый характер. Что же касается внешности — слишком длинная чёлка скрывала зеркало души, позволяя разглядеть лишь красиво очерченный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Цзюня была отвратительная репутация, можно сказать, друзей у него не было вовсе. Он всегда ходил в школу и возвращался домой в полном одиночестве, и Су Чжо ни разу не видел, чтобы тот с кем-то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 точностью до наоборот с самим Су Чжо — его популярность росла на глазах. Отчасти благодаря приятной внешности, а отчасти потому, что он не мог есть столовскую еду и начал приносить обеды с собой. Стоило ему однажды угостить одноклассников, как все тут же с ним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три дня тайно наблюдал за Се Цзюнем и решил начать с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пошёл следом за одиноко бредущим Се Цзюнем, раздумывая, как бы завязать разговор, и сам не заметил, как оказался в узком переулке. Се Цзюнь, на плечах которого висел чёрный рюкзак,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был пропитан мрачностью. Слишком длинная чёрная чёлка, одежда неизменных чёрно-серых и синих тонов — от макушки до пят он излучал сигнал: не смей ко мне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невольно замер, остановившись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подождал немного, но никто не вышел. Он нетерпеливо цыкнул: Хватило смелости следить за мной, а выйти духу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не ожидал, что его обнаружат, и тут же собирался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ты как со своим дедом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конца переулка вышли несколько хулиганов. У одного из них руки были покрыты татуировками, он сплёвывал дым сигареты, а их главарь, поигрывая бейсбольной битой, лениво чесал ногу в шлёпанце.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мать твою, за тобой следил?! — взвизгнул один из приспешников позади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холодно усмехнулся, и этот насмешливый жест возымел огромный эффект: хулиганы вмиг взбесились, а главарь даже бросил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назревала драка, Су Чжо поспешно вышел вперёд: Вы всё не так поняли, на самом деле это я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обеих сторон устремились на Су Чжо. Тот стоял непоколебимо,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Су? Зачем ты следил за этим пареньком? Хочешь проучить его? Братья тебе помогут, — Вэй Юань постучал битой по ладони, демонстрируя готовность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никак не ожидал, что примерный ученик Су Чжо втайне водится с такими типами, да ещё и выглядит с ними так близко. И к тому же следит за ним. Если бы он сам за последние дни не почувствовал слежку и не стал осторожнее, то, возможно, так и не узнал бы истинного лица этого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не ожидал, что его назовут братом Су, да ещё и в таком авторитетном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он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поспешил за ним: Эй, здесь опасно, давай я провожу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суетился, как маленькая пчёлка, готовый в любой момент отобрать у Се Цзюня рюкзак и нести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каждый день меня провожаешь? Что, путь от школы до моего дома тебе ещё не надоел? — с порога съязвил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опешил, едва не решив, что пропустил огромный кусок сюжета: Нет, я никогда не был у тебя дома. Сегодняшнее — это недоразумение. Если честно, ты можешь не поверить, но я следил за тобой, чтобы… —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Се Цзюнем, чьи глаза едва проглядывали из-под чёлки — тёмные и сложные. Сердце на мгновение ёкнуло, и слова, уже готовые сорваться с языка, свернули в сторону: …чтобы взять тебя в свою банду. Посмотри на себя, ты же прирождённый кандидат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