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плану съемочной группы, сегодня наставникам предстояло путем обсуждения распределить тридцать участников по четырем классам в зависимости от их уровня подготовки. В каждом классе предполагалось наличие куратора и его заместителя, хотя, разумеется, во время тренировок каждый из наставников будет уделять внимание всем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наставники были выдающимися мастерами в своих областях. Цяо Луе, как новичок, вела себя скромно: с самого начала обсуждения она почти не произносила ни слова, лишь изредка кивала,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произвели наибольшее впечатление двое участников: Линь Шэн и Сун Сюй. У обоих отличная взрывная сила и прекрасный контроль над телом, — Цзян Хаочэн, сам мастер хип-хопа, выделил именно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и Цяо Луе вновь одновременно и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оба они привыкли смотреть на вещи глазами хореографов, а не исполнителей, их взгляды во многом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холодно уставился на Ю И, в очередной раз прокрутив ручку в пальцах. Ю И же, напротив, не сводил глаз с Цяо 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Цяо, вы еще что-то хотите добавить? Мне показалось, вы проделали большую подготовительную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материалы Цяо Луе были испещрены пометками, сделанными разноцветными маркерами. После слов Ю И На Линь заглянула в записи Цяо Луе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Лу Лу, сколько же у тебя здесь заметок! А что означает это Б+ рядом с именем Линь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 — это взрывная сила, а плюс означает, что она у него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Цяо Луе при составлении заметок: иногда, чтобы не тратить время на слова, она использовала сокращения.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посыпались комментарии: Ха-ха, она такая милая. Прямо как я, когда лень нормально записывать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попыталась расшифровать следующую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Дж- минус означает, что у него проблемы с чувством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Луе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значит это Ф? — На Линь долго ломала голову, пытаясь подобрать слово, начинающееся на эту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сценическое обаяние, — внезапно подал голос сидевший рядом Ши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Цяо Луе, ожидая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значит сценическое обаяние. Помимо танцевальных навыков, умение держаться на сцене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а я-то думала, ты везде используешь первые буквы пиньиня. Ши Чэнь, ты прямо понимаешь шифры сестренки Лу Лу, как ты так быстро догадался? — На Линь всегда отличалась прямотой и говорила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пожалел, что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Юй Юй приподнял бровь, наблюдая за представлением. Ему очень хотелось заметить, что эти двое вышли из одной танцевальной студии, так что неудивительно, что они так хорошо понимают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http://bllate.org/book/21475/2197426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