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Цинлань, ты просто отвратительна!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ладонь горела, а в груди клокотал гнев. Она не раздумывая наотмашь ударила, словно в этом пощечине выплеснулось всё её недовольство. Мэн Хуайюэ была в ярости, потрясена, раздражена. Её рука, только что опустившаяся после удара, мелко дрожала — она вложила в этот жест всю свою силу, ничего не утаив.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нелепость, какой абсурд! Её супруг оказался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прости меня. Я действительно женщина, но я не хотела тебя обманывать. Я просто… я просто… — Сун Цинлань застыла,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боялась. Боялась открыться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Мэн Хуайюэ, ещё не остывшая от гнева, выпалила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Чтобы глаза мои тебя больше не видели! До чего же ты противна.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замерла, из её глаз хлынули слезы. Сдерживаемые эмоции прорвались наружу, и она, всхлипывая,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прости, что я родилась не мужчиной и не смогла стать той, кто принесет тебе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резко открыла глаза. По её щекам текли слезы, она судорожно хватала ртом воздух, прижимая ладонь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вам снова приснился кошмар? — испуганно подбежала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Хуайюэ, всё ещё не в силах отойти от пережитого во сне, ничего не ответила. Служанка, поняв всё без слов, тихо вышла из покоев, оставив лишь одну догорающую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 комнаты Мэн Хуайюэ с силой надавила пальцами на сердце, надеясь хоть немного унять невыносимую боль. С момента своего перерождения она каждую ночь видела во сне А-Лань — ту, кому причинила столько страданий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А-Лань… я раскаиваюсь.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заслужила нынешние муки. Как она могла быть такой жестокой, как могла выговорить те ужасные слова, что разбили её сердце? С того самого дня, как тайна Сун Цинлань раскрылась, их отношения стремительно покатились под откос. Она перестала смотреть на супругу ласково, каждый день осыпая её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Цинлань оставалась прежней: заботливой, внимательной, принимавшей любые колкости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и сама не знала, когда всё изменилось. Сначала было чувство обмана, гнев и ненависть, затем — неловкость, противоречивые чувства, а позже — робкое внимание к каждому поступку Сун Цинлань. Но она считала это извращением своего сердца. Сун Цинлань — женщина. Как они могут быть вместе? Она не должна, она не имеет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глубине дворца, запертая в этих четырех стенах, она никогда не покидала пределов города. Несмотря на безграничную любовь, она была скована строгими правилами. Воспитание не позволяло ей принять нечто столь запретное и порочное. Поэтому каждый день она одергивала себя, напоминая, что их чувства — ошибка. А затем снова обрушивала на Сун Цинлань ядовитые слова, ставя её в неловкое положение. И так — по кругу, изо дня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у них были и счастливые времена. Их брак был лишь досадной случайностью, но после свадьбы они держались друг с другом с глубоким уважением, не переходя черту. Сун Цинлань была к ней невероятно добра, во всём потакала, придумывала способы, чтобы её развеселить. Она готовила для неё лакомства, хотя это было ей совсем не близко, и каждый раз заканчивала с перепачканным лицом. Она собирала для неё интересные народные сказания и читала их вслух, ставя интересы жены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куда ярче дворцовой, и сердце Мэн Хуайюэ постепенно привыкло ждать новых сюрпризов от Сун Цинлань. Со временем она поняла, что та стала ей по-настоящему дорога. Когда её не было рядом, на душе становилось пусто, а при встрече она расцветала. Мэн Хуайюэ верила, что так будет всегда, поэтому весть о том, что Сун Цинлань — женщина, вызвала такую ярость. Этот обман разрушил будущее, которое она рисовала в своих мыслях. Она чувствовала себя самой обманутой в мире: Сун Цинлань так легко заставила её мечтать о совместной жизни, которая оказалась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на границе беда. Завтра я ухожу в поход. Ты просила о разводе… Если после моего возвращения ты всё еще захочешь уйти, я дам тебе согласие. Не волнуйся, я сдержу свое слово. Я слишком долго удерживала тебя,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второй год их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она нарушила обещание. Мэн Хуайюэ не дождалась её возвращения — лишь получила срочное донесение из столицы. Сун Цинлань, пытаясь обеспечить безопасный отход жителей города, с тремя тысячами воинов отчаянно сдерживала тридцатитысячную армию врага и погибла на поле боя, пронзенная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Истекающая кровью Сун Цинлань услышала от подчиненного, что все жители спасены, и лишь тогда, обессилев, выдохнула. Она улыбнулась, падая: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прости, я нарушила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А-Лань всегда была такой доброй. Как она, Мэн Хуайюэ, могла в прошлой жизни раз за разом вонзать нож в сердце этого прекрасного человека? Наверняка оно было изранено, но А-Лань всё равно просила её не сердиться, чтобы не навредить собственному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у Мэн Хуайюэ снова покатились слезы. Любовь переполняла её, не давая дышать. Успокоившись, она вытерла лицо и улыбнулась. В её взгляде, остром, как клинок, проступила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ничто нас не разлучит.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на другой бок, обдумывая завтрашний день. Восемнадцатое число второго месяца. В прошлой жизни в этот день во дворце устроили пышный пир в честь триумфального возвращения великого генерала Сун. Именно тогда они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момента её перерождения, и вот этот день настал. Она хотела увидеть свою А-Лань, жаждала этого всей душой, чувствуя одновременно страх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в этой жизни я знаю, что ты женщина. Я люблю тебя. Я больше не дам тебе страдать, я сама сделаю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жизни не ты, то зачем тогда всё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Хуайюэ, свернувшись калачиком, сжала губы. Вскоре дыхание её выровнялось, а на губах заиграла легкая улыбка — ей снился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великий генерал Сун Мянь вернулся с победой. Едва войдя в город, он оказался в окружении ликующей толпы. Грохотали барабаны, звенели гонги. Сун Мянь, облаченный в доспехи, восседал на могучем вороном коне, его взгляд был острым и проницательным. Вслед за ним стройными рядами двигалась Армия семьи Сун, их твердая поступь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самая Армия семьи Сун, что защищает наше Государство Шу? Какие они могучие!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великий генерал Сун охраняет границы уже двадцать лет. После долгих кровопролитных сражений он наконец разбил врага, вернул земли и ведет войска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кто эти двое рядом с генералом? До чего же хороши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Это жена и сын генерала, — ответил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госпожа Сун ничем не уступает мужчинам. В одной из вылазок она сама заманила вражеского военачальника в ловушку, взяла его в плен без единой потери, сожгла провиант врага и заставила тысячи солдат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говорил так, будто речь шла о его собственной семье, и это выглядело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справа — легендарный молодой генерал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этого юного генерала недооценивать нельзя, — зашептались в толпе. — Говорят, она решительна и безжалостна, а её холодный взгляд подобен демону. На поле боя она не знает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коне, с волосами, собранными в пучок под нефритовой заколкой, в серебряных доспехах, держался прямо и гордо. Несмотря на то, что он вырос в лагере, кожа его оставалась светлой, а черты лица — тонкими и благородными. Глубокий, холодный взгляд и отстраненность придавали ему особую, аристократическую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молча слушала доносящиеся отовсюду обсуждения. Она вернулась в столицу второй раз за двадцать лет. Но её холодный нрав не позволял ей проявлять интерес к подобным сценам — она никогда не любила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столице её интересовал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http://bllate.org/book/21492/2200592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