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поначалу засмотрелась, но тут же заметила, что незнакомка её увидела. Их взгляды встретились. Девушка что-то бормотала себе под нос, но расстояние было слишком большим,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пошла в её сторону, а затем внезапно рухнула на колени, Сун Цинлань растерялась. Она бросилась вперёд, охваченная тревогой, и в порыве чувств позабыла о правилах приличия — ей хотелось лишь поскорее поднять упавшую.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соприкоснуться, как обе застыли,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позволила мне приблизиться... Я не хотела тебя пугать, не хотела причинять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уходи от меня больше.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никто не сможет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Хуайюэ, всхлипывая, выплескивала всё, что годами копилось у неё на душе. Она боялась: если не скажет сейчас, Сун Цинлань снова сбежит, и этот сон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голову ниже Сун Цинлань, крепко обнимала её за талию, прижавшись головой к груди. Она так долго ждала, когда А-Лань позволит ей стать ближе, что теперь не могла заставить себя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была в ужасе. Её лицо горело, руки, покрытые испариной, безвольно висели по бокам. Она стояла прямая, словно каменное изваяние, не смея коснуться девушки. Однако сердце колотилось в груди с бешеной силой, совершенно не подчиняясь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А-Лань, она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зовёт меня? Но ведь мы видимся впервые. Любит меня? Неужели она ошиблась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сильно от неё разит вином, Сун Цинлань решила, что та просто перебрала и приняла её за кого-то другого. Она попыталась отстраниться, но девушка обняла её только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почему ты снова отталкиваешь меня? Я каждый день думаю о тебе, молю, чтобы ты пришла в мой сон, но в моих снах ты всегда изранена из-за меня. Прости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Хуайюэ подняла голову и посмотрела в глаза, знакомые ей до глубины души. Она была безутешна, слёзы 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плачет эта девушка, Сун Цинлань не смогла сдержаться. Её сердце сжалось от боли — у неё была лишь одна мысль: она не хочет, чтобы та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уйду. Я прощаю тебя, прощаю! — тихо зашептала Сун Цинлань,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я никуда не уйду, — она мягко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Мэн Хуайюэ уснула в её тёплых объятиях. Сун Цинлань помогла ей устроиться на каменной скамье, а сама с неохотой вернулась на то место, где стояла прежде. Она долго смотрела на спящую, и её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служанка, чтобы разбудить пьяную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ночь холодна, позвольте мне проводить вас! — с этими словами она подхватила её под руку, и они 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которого она так отчаянно звала, заливаясь слезами? И почему его тоже зовут А-Лань?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разлилась горечь. Неужели я опоздала? Ты плачешь из-за другого, говоришь, что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действительно долгий срок. Нам всё равно не суждено было быть вместе. Я лишь хотела увидеть тебя издалека, как в детстве. Но небо оказалось милостиво: я даже смогла обнять тебя.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успокоилась, подавила в себе болезненные чувства, и её взгляд снова стал холодным и отстранённым. Она развернулась и шаг за шагом удалилась из этого места, которое теперь навсегда останется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ворота дворца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Цинлань в фиолетовом чиновничьем халате с вышитым тигром на спине шла по длинному коридору вслед за отцом. Это был её первый выход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чиновники выстроились согласно рангам. Командующий Императорской гвардией, будучи военным четвёртого ранга государства Шу, отвечал за безопасность всех врат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восседал император, величественный и суровый. Подданные, опустив головы, затаив дыхание слушали наставления и обсуждали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Мэн Цзюньцзэ заговорил спокойным,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твоём мастерстве верховой езды и стрельбе из лука, господин Сун. Говорят, ты способен поразить вражеского генерала прямо в шею с крепостной стены — это поистине достойно юного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назначил тебя командующим Императорской гвардией, у меня есть ещё одно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Ваше Величество, я сделаю всё, что в моих силах, — твёрдо ответила Сун Цинлань. Она была спокойна и уверена, никогда не тушуясь перед высокими гостями — этот навык она отточила за двадцать лет жизни на границе и участия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Ежегодно во дворце проходит большая охота. Через три месяца, пятнадцатого числа пятого месяца, состоится день состязаний. Мои принцы и принцессы, увы, не сильны в искусстве верховой езды и стрельбы, и в последние годы не нашлось наставника, способного их обучить. Ты мастер в этом деле, поэтому я приказываю тебе заняться их подготовкой. К началу охоты я хочу увидеть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 Я не подведу, — ответила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аудиенции, она приказала Сун Шии собрать подробные сведения обо всех принцах и принцессах. Только вернувшись из пограничья в этот «змеиный клубок» столицы, она знала: нельзя терять бдительность. Нужно знать врага в лицо — она никогда не вступала в бой, не подготовившись.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всех, кроме Пятой принцессы, — сказала она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Шии заметила, как на мгновение блеснули глаза её госпожи при упоминании Пятой принцессы, и это вызвало у неё любопытство. Шии выросла вместе с Сун Цинлань и понимала её с полуслова. Она была сиротой, дочерью верного подчинённого генерала Суна, и по приказу госпожи обучалась медицине. Умная, хладнокровная и преданная, она управляла многими тайными делами семьи Сун. Поскольку Сун Цинлань была женщиной, именно Шии лечила все её раны, полученные в боях. Сун Цинлань относилась к ней не как к служанке, а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ответила Шии. Чтобы не выдать тайну, она всегда называла её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Ши Ань? — спросила Сун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Теневой стражи пришло известие: будет сегодня к полуночи, — Шии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свою госпожу, которая была увлечена рисованием. Её серьёзный и сосредоточенный вид ничуть не изменился за эти годы. На картине проступали очертания девушки. Шии была поражена: за все эти годы, кроме одного портрета, нарисованного в десятилетнем возрасте, её госпожа рисовала лишь горы, реки 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старом рисунке была маленькая девочка в лодке с цветком лотоса в руках, с ямочками на щеках 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Присмотревшись, Шии узнала те же черты: те же глаза, те же ямочки. Это была та же девочка, только повзрослевшая.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госпожа...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изображение очаровательной, живой и озорной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железное дерево зацвело!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 взглянула на свою госпожу: простая одежда, благородное лицо, холодный взгляд, тонкие изящные пальцы. Она с трудом сдерживала улыбку, думая о том, как бы Сун Цинлань выглядела в женском платье. Она никогда не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когда-нибудь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http://bllate.org/book/21492/2200594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