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был в ярости. Этот мерзавец просто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Чэнцзэ уверенно поймал брошенную в него подушку, его лицо озаряла широкая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злишься? Я же сказал, мы оба мужчины, не стоит так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Сейчас же! Немедленно! — голос Бай Цзиня доносился из-под одеяла, звуча властно и не терпя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Лу Чэнцзэ этот вид напоминал маленького, по-детски грозного котенка — послушного и до невозможности милого. Лу Чэнцзэ приподнял бровь, подумав, что малыш, похоже, и правда разозлился. К тому же ему самому нужно было отлучиться по делам. Он положил подушку на кровать, наклонился и произнес, обращаясь к завернутому в одеяло кокону: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дурачиться. Мне нужно уйти, ты пока отдохни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замер в полуприседе, ожидая реакции. Но Бай Цзинь не ответил ни слова. Лу Чэнцзэ пожал плечами, протянул руку, погладил малыша по голове прямо через одеяло, выпрямился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послышался звук закрывающейся двери, Бай Цзинь сбросил с себя одеяло. На его лице не осталось и следа прежней застенчивости или наивности. Он быстро подошел к окну и, спрятавшись за шторой, стал наблюдать за Лу Чэнцзэ, который вышел из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мужчина действительно уехал, Бай Цзинь едва заметно усмехнулся. Он вернулся к кровати, открыл самый нижний ящик прикроватной тумбочки и достал старый, толстый черный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кнопку включения. Будто отсчитав время, через три секунды после загрузки раздался звонок. Бай 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Волк, надеюсь, у тебя есть веская причина!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линии было шумно: помимо завывания ветра, слышались то отдаленные, то приближающиеся звуки выстрелов. Но Черного Волка это, похоже, ничуть не беспокоило: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 чем дело? Чего голос такой, будто ты не удовлетворен? Ты ведь уже прибрал своего мужика к рукам...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Говори по делу, иначе я вешаю трубку! — уголок рта Бай Цзиня едва заметно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нетерпеливый, — хмыкнул Черный Волк. — Ладно-ладно, к делу. Только что пришли свежие новости: наркоторговец пересек границу и сбежал в страну А. Мы предполагаем, что он залег на дно в городе Сюй. Босс велел тебе присмотреть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Цзинь достал свой учебный ноутбук, открыл его и сменил обычный рабочий стол на черную страницу с надписью База Боевого Волка. Введя свой личный аккаунт, он сразу увидел всплывшее уведомление о новом задании. Как и ожидалось, его целью была ликвидация наркоторговца.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их? — спросил Бай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Волк, видимо, нашел укрытие, так как шум ветра в трубке стих: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Точное число неизвестно, но точно не меньше трех. И еще: мы выяснили, что человеком, который помог ему перебраться в страну А, был выходец из страны R. Если столкнешься с ним, босс сказал — можешь уничтожить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Больше ничего?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и решительно завершил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Чэнцзэ, выйдя из дома Бай Цзиня, сел в черный седан, который как раз подъехал к воротам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Пятый, мы выяснили, — доложил Лу Цзинь. — Покушение, с которым мы столкнулись прошлой ночью, скорее всего, организовали не люди из столицы, а банда наркоторговцев, сбежавших к нам в Сюй из приграничья. Тот, кто привел их сюда — выходец из страны R. Мы продолжаем отслеживать их местонахождение, думаю, через полчаса будет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Чэнцзэ взял досье, протянутое Лу Цзинем, и, взглянув на фотографии в углу,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прошлый раз я слишком слабо отделал того полковника армии страны R. Прошло всего два месяца, а они снова напрашиваются.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Пятый, раз уж этот тип заявился в нашу страну А, мы можем воспользоваться случаем и проучить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Чэнцзэ закрыл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найдите его точное местоположение. Действуем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на телефон Лу Цзиня пришло сообщение. Он открыл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Пятый, нашли. Эта компания забронировала роскошный отдельный кабинет в японском ресторане Хоккайдо Тянь на сегодня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жилого комплекса Восьмая Звезда Бай Цзинь, переодетый в повседневную одежду и с черным рюкзаком за спиной, стоял на обочине. Он взмахнул рукой, останавливая такси: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 Хоккайдо Тянь, пожалуйста,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http://bllate.org/book/21507/2204879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