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Сан Юй отлетела назад, в её голове пронеслось множество разрозненных мыслей, которые в конце концов растворились в сплошной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Юй, я твоя личная система, номер 33. — Бесстрастный голос Системы 33 прозвучал в пустом 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она… должна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задание требует в качестве платы человеческой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мир функционирует по сюжету, который поддерживает его существование; Небесный Путь в мирах бывает сильным и слабым, и в ходе развития сюжета неизбежно возникают ошибки и пропуски, из-за чего начинают недоставать ключевых сюжетных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требуются Исполнители задания, которые пройдут по сюжету и заполнят пустующие места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— это мир кампуса, мир начального уровня, — произнесла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33 была исключительно сухой и шаблонной, но временами в ней проскальзывало нечто человеческое,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передала сюжет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Шэнъю (главный герой) и Сун Сяосюань (главная героиня) знакомятся в школе. Сун Сяосюань — традиционная для романов упорная и трудолюбивая главная героиня, которая благодаря отличной успеваемости попала в экспериментальный класс престижной городской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Шэнъю же — избалованный богатый наследник, но учится он неплохо, так что семья просто заплатила немного денег, чтобы пристроить его в тот же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главные герой и героиня, должна быть и вторая героиня. Однако тут начинается настоящая драма: эта вторая героиня на самом деле оказывается парнем, переодетым в девушку. Он положил глаз на главного героя исключительно из-за его денег и власти, а зная, что тот по природе своей гетеросексуал, решил завлечь его, переодевшись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второй героини было крайне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младшая сестра. Он и его сестра появились на свет в результате бурного романа богача и его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персонаж родился, дела семьи шли неплохо, богач еще не рассорился с первой возлюбленной, и их чувства были по-настоящему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богач изменил ей, но ради сохранения тех чувств пытался скрывать это от первой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 он уже официально зарегистрировал брак с девушкой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спустя, когда она была беременна младшей сестрой, первая любовь узнала о своем двусмысленном положении. Она не пожелала быть любовницей, разругалась с богачом и исчезла вместе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богача было проще простого отыскать женщину, просто тогда ему не хотелось тратить на это силы, да и хотелось проучить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окончательно завершился со смертью первой любви, после чего богач просто забыл об этой молчаливой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брат и сестра жили в детском доме.С возрастом старший брат отправился на заработки, чтобы оплачивать учебу младшей сестры, чьи успехи в учебе были неизменно высоки, однако в школе она постоянно подвергалась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рано окунувшийся во взрослую жизнь, не понимал обид и отчаяния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считал ее страдания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сестра бросилась вниз с высокого здания учебного корпуса, умерев под закатным небом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поднялся немалый шум, и богатый человек разыскал оставшегося в живых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обеспечить брату хорошую жизнь, но не мог признать его своим сыном и не хотел портить отношения с влиятельными людьми ради погибшей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брат сошел с ума, наивно полагая, что раз у него появился богатый отец, то он сможет добиться пересмотра дела о смерти Сан Тяньтянь и упокоить душу умершей.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 никчемного папашу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посмотрел на главного героя и, обладая лишь образованием пяти классов начальной школы и грубым жизненным опытом низов общества, через череду подработок понял, что единственное его ценное имущество — это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переоделся в женскую одежду и проник в класс, где учился Ван Шэнъю.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все формальности были улажены лично секретарем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Сан Юй, переместившись в этот мир, села на кровать и в полном молчании уставилась на оттопырившиеся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 школу, — бросила Сан Тяньтянь у дивана и сбежала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дала Сан Юй возможности ответить привычным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перемещения Сан Юй выдалось удачным: видимо, ради новичков ее забросили в самое начало истории, когда Сан Тяньтянь была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общение между братом и сестрой сводилось ровно к этой одной фразе. Сан Тяньтянь училась в школе-интернате — совсем не в Первой средней школе Чжэнли, где учились Ван Шэнъю и Сун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Опечаленная Сан Юй почесала короткие волосы и направилась в ванную, чтобы дешевой бритвой сбрить жесткую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снимала крошечную квартиру с совмещенным санузлом. Когда Сан Тяньтянь возвращалась домой, ей уступали спальню, а сама Сан Юй спала на старом диване, устроенном в прихожей; стоило же сестре уйти в школу, как кровать снова доставалась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брата и сестры протекала просто и в крайней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тесное пространство, Сан Юй чувствовала, что стоит ей только поднять руку, как она коснется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нищие: даже после смерти они останутся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