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урока пролетели незаметно, словно белый конь, проскакавший мимо щели в заборе. Раздался мелодичный звонок, возвещающий об окончании занятий. Ли Си не спеша закрыла учебник, повернулась к классу, с улыбкой попрощалась с учениками, а затем перевела взгляд на последнюю парту, где Ли Цзуй молча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Ли, зайди, пожалуйста, ко мне в кабинет, — негромко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 Си уселась в кресло и с мягкой улыбкой посмотрела на вошедшего Ли Цзуя: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нашей школе человек новый, скажи, успеваешь ли ты за программой?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слегка кивнул, показывая, что со всем справляется. Учительница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Если возникнут какие-то вопросы или трудности, всегда можешь прийти к нам, преподавателям. Кстати, я видела твои оценки по английскому в прошлой школе — они просто блестящие! Обязательно держи планку, молодец! И еще, что насчет твоего соседа по парте, Дуань Юмина? 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знаком, — Ли Цзуй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прекрасно! Мальчик он порядочный, учится отлично. Если будет что-то непонятно, можешь почаще с ним советоваться, обсуждать темы вместе. Ты же молодой,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Цзуй, которому в родном мире исполнилось двадцать девять лет, мысленно закатил глаза. Спустя мгновение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больше ничего, возвращайся в класс. Какой у вас следующий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Скоро звонок, беги скорее, учись прилежно! Я на тебя рассчитываю.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звонком четвертого урока ученики, проголодавшиеся до такой степени, что готовы были съесть слона, сорвались с мест, словно свора псов, спустившихся с поводка, и вихрем помчались в столовую. Гао Цзыпэн с любопытством посмотрел на Дуань Юмина, который не спеша укладывал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ты что, с нами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Юмин едва заметно кивнул, коротко буркнул «угу» и взглядом дал понять остальным «лампочкам», чтобы те поскорее убирались.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Гао, вам не кажется, что наш брат Дуань стал каким-то другим? — внезапно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заметил. Словно повеяло душком влюбленности… —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Юнъюй промолчал, не участвуя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Цзуй вышел из туалета. Он опустил голову, подошел к умывальнику и принялся тщательно мыть руки. В этот момент в тесное помещение втиснулся Дуань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Цзуй, ты подумал о том, что я говорил утром? — в красивых глазах Дуань Юмина промелькнула тоска, делая его вид донельзя 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«черствого» натурала Ли Цзуя эти детали ничуть не тронули. Он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решил? — Дуань Юмин снова поднял голову. Если бы у него был хвост, тот сейчас наверняка вертелся бы пропеллером.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сиявшие надеждой глаза Дуань Юмина вмиг потухли, словно прибитый морозом баклажан. Ли Цзуй, закончив мыть руки, обернулся и увидел, как сник главный герой. Он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жить в туалете и вести беседы здесь? — Дуань Юмин услышал вопрос, посторонился, пропуская Ли Цзуя, а затем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Цзуй прибавляет шагу, Дуань Юмин догнал его широким шагом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Цзуй, ты что, не пойдешь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Ли Цзуй, будто каждое лишнее слово было для него пустой тратой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украдкой покосился на идущего рядом Дуань Юмина, оценивая его рост. На вид не меньше метра восьмидесяти пяти! Чем его только кормили? В своем мире Ли Цзуй при росте метр восемьдесят два считался довольно высоким, но, глядя на Дуань Юмина, он невольно испытал укол зависти. Все-таки для мужчины рост — вопрос достоинства, и даже такой невозмутимый человек, как Ли Цзуй,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Ли и главный герой так быстро стали друзьями? Скорость просто невероятная! Похоже, даже новые задания выдавать не придется.]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Проснувшаяся система 507 подала голос в голове Ли Цзуя, издав противный, писклявый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Цзуй нахмурился. — 507, у Главного Бога есть новые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сигнал, и на электронном экране быстро отобразился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1: Устранить незаконную систему перемещений №114 (не выполнено).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2: Вернуть незаконного попаданца в родной мир (не выполнено).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3: Стать лучшим другом главного героя Дуань Юмина (не выполнено).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507 прозвучал подобно грому: [Обнаружено присутствие незаконной системы перемещений! Система 114 заблокирована!]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Цзуя екнуло. Он поднял голову и замер. Его взгляд проскользнул мимо бегущей навстречу Сяо Чэньси, и он молча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Юмин, заметив это, нахмурился. Он присмотрелся, и его лицо мгновенно почернело, словно небо перед грозой. В тот самый миг, когда Сяо Чэньси уже готова была влететь ему в объятия, он, подобно зайцу, отскочил в сторону и спрятался за спину Ли Цзуя, в ужасе завопив: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Ли Цзуй!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http://bllate.org/book/21554/2217458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