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едва успел договорить, как от дверей донёсся другой, глубокий и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Хан-эр, слышать от тебя такое — значит по-настоящему ранить сердце этого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 одному лишь голосу понял, кто пожаловал. Он бросил яростный взгляд на стоящего в дверях Янь Сюаня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показываться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Линлун услышать голос Янь Сюаня, как свирепое выражение вмиг слетело с её лица, сменившись жалким, полным слёз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неужели ты и правда любишь этого никчёмного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Лу Хань терпел выходки Линлун, памятуя о её высоком положении. Однако это вовсе не означало, что у него нет характера. Он давно приметил, что принцесса неравнодушна к Янь Сюаню, и в голове у него моментально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ослепительно улыбнулся Янь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раз уж принцесса так печётся о наших чувствах, почему бы тебе не рассказать ей, насколько сильно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прекрасно понимал, что за мысли бродят в голове у Лу Ханя. Уголки его губ дрогнули в улыбке, полной нежности,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Хан-эр хочет это слышать, я готов повторять сколько угодно. Этот князь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Хань хотел лишь уколоть строптивую принцессу, но когда Янь Сюань произнёс эти слова, сердце Лу Ханя вдруг забилось вразнобой. Это чувство было ему чуждым, и он не мог понять, откуда оно взялось. Впрочем, своей цели он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была глубоко потрясена. Она побледнела и начала что-то бормотать себе под нос. Пятясь к выходу, она не сводила глаз с Лу Ханя. Уже у самой двери она процедила,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Хань, жди. Я, принцесса, не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Линлун пулей вылетела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топот её шагов затих, Лу Хань начал постепенно остывать. Кое-что он наконец осознал. То, как легко Янь Сюань принял его признание перед Бай Лулу, то, как позволил поселиться в Резиденции князя Сюань, и этот сегодняшний спектакль — всё это доказывало, что он стал лишь пешкой в руках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нарочно? — хотя это был вопрос, в голосе Лу Ханя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не стал отрицать. Он повернулся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 с детства питает ко мне чувства, и Император намерен выдать её за меня. Но я вижу в ней лишь младшую сестру, и нет во мне к ней ни капли любви. Однако я не могу открыто пойти против воли государя, поэтому ты стал для меня лучшим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слышал, что князь Сюань решителен и беспощаден, сегодня же убедился, что слухи не лгут. Теперь, когда твоя цель достигнута, мне пора уйти, исполнив свой долг, — Лу Хань холодно усмехнулся, не скрывая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слова вышли такими колкими. Просто на душе стало невыносимо паршиво. А вот было ли это вызвано тем, что его использовали, или чем-то иным, он размышлять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больше на Янь Сюаня, Лу Хань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Янь Сюань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Хань, насчёт того, что было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был вынужден остановиться. Он бросил взгляд на свою руку в ладони князя и снова принял свой привычный легкомысленный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прошлой ночью что-то было?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высвободил руку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застыл на месте, не двигаясь. На ладони всё ещё ощущалось тепло запястья Лу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достигнута. Сегодня на утренней аудиенции он во всеуслышание заявил, что намерен взять Лу Ханя в наложники. Теперь, должно быть, вся столица судачит о том, что у него, Янь Сюаня, порочная склонность к мужчинам. Император не позволит своей дочери выйти замуж за того, кто предпочитает мужчин. Казалось бы, стоит радоваться. Но почему же тогда на душе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