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выдалась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находился в торговом центре Минцзюнь. Это был самый роскошный молл в городе, где продавались практически одни лишь люксовые бренды, однако он первым делом направился в магазин с более демократичными ценами, примерил и сразу купил себе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выпуск, и ему требовалась строгая одежда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покупкой, он немного побродил по этажам и вдруг замер у витрины бутика мужских вечерних нарядов,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Винно-красный костюм на манекене притягивал взгляд: глубокий V-образный вырез поверх черной подкладки, необычная ткань, манжеты, украшенные мерцающими частицами — словно рукава были усыпаны звездной пылью. Просто, элегантно и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рассмотреть наряд, как позади раздался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Вижу, вы уже давно стоите у витрины. Не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понимал, что вещь стоит баснословных денег, но у него хватило смелости и настроения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образу, он собрал свои обычно распущенные волосы в маленькие косички. Выйдя из примерочной, Цю Тан посмотрел на свое отражение, повертелся из стороны в сторону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так уж это и хорошо смотрится, как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но в то же время знакомый голос внезапно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обернулся и в изумлении уставился на Фу Синьцзэ. Только сейчас он заметил, что продавцы, которые до этого крутились поблизости, куда-то незаметно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оправившись от шока, тут же спросил Цю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изначально, это ты пришел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заметил… Вы тоже пришли за вечерним костюмом? И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Ты ведь тоже пришел один, — невозмутимо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Тану стало смешно. Конечно, он знал, что Фу Синьцзэ здесь не просто так — в сюжете было четко прописано, что сегодня Фу Синьцзэ сопровождает своего нового возлюбленного, выбирая ему наряд. Поэтому самоуверенность Фу Синьцзэ, считающего, что он всё еще контролирует ситуацию, казалась ему невероятно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спросил. Кстати, надеюсь, после того случая, когда я вас случайно задел, всё обошлось? Раз уж мы снова встретились, позвольте мне еще раз официально принести свои извинения…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искренен, почему бы не пригласить меня на обед? — мужчина сделал два шага вперед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машинально отступил на полшага, но тут же рассмеялся и вернулся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было бы справедливо. Тогда… у вас есть сегодня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меня немного, я переоденусь, это быстро, — поспешно сказал Цю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ответил мужчина, давая ему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Цю Тан вместе с Фу Синьцзэ направился к выходу. По пути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что-то конкретное? Я здесь редко бываю, решайте сами, что мы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пойдемте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наблюдал, как мужчина открывает дверь Роллс-ройса, стоявшего у входа, и, поблагодарив,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Фу Синьцзэ замечал, что паренек сидит, вытянувшись в струнку, словно на лекции, руки прилежно сложил на коленях и почти не шевелится, лишь изредка слегка поворачивая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возил многих, но еще ни разу не встречал такого пассажира. Чем дольше он наблюдал за этой неестественной позой, тем забавнее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приехали в ресторан, еще смешнее стало смотреть на то, как парень пытается сохранять спокойствие, хотя в глазах читалось явное замешательство. Похоже, он подсчитывал, хватит ли денег в кошельке, чтобы оплатить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Синьцзэ не было привычки позволять студентам угощать его. Просьба об обеде была лишь предлогом, который он придумал еще тогда, когда увидел парня у витрины. Ради этого он даже отослал подальше своего маленького интернет-кумира и велел менеджеру пригласить Цю Тана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заказ, и под умелым руководством Фу Синьцзэ, который вел непринужденную беседу, жалость Цю Тана к своему кошельку быстро улетучилась, и он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Тан попробовал фирменное блюдо, Фу Синьцзэ с удивлением заметил, как глаза юноши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Фу Синьцзэ невольно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еда вкусная, и атмосфера такая приятная, я правда в восторге от этого места… — Цю Тан внезапно осекся, словно очнувшись от сна, и поспешно вытер уголки губ салфеткой. — Я чуть не забыл, ведь я до сих пор не знаю вашего имени. Меня зовут Цю Тан. Цю — как осень, Тан — как династия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Тан… Моя фамилия Фу, Фу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Фу? — повторил Цю Тан. — Редкая фамилия. Мой па… то есть, у меня есть друг с такой же фамилией.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остро уловил запинку юноши. Вокруг него всегда было полно людей, и он с самой первой встречи подозревал, что Цю Тан может быть нетрадиционной ориентации, поэтому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Я… — Цю Тан мгновенно смутился, опустил голову и принялся теребить пальцы, не зная, как оправдаться. Он совсем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Фу Синьцзэ лишь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— прищурился Фу Синьцзэ, 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да… Мы учимся в одном университете, вместе уже четыре года. Просто он очень занят на работе, мы редко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 Синьцзэ потер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рано начал работать, ему очень тяжело. Часто бывает, что когда я звоню, его постоянно кто-то торопит, наверное, и сейчас он занят. Сегодня я нашел этот чудесный ресторан, в следующий раз обязательно приведу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Цю Тан захлопал глазами, представляя эту сцену, и невольно улыбнулся в предвкушении, после чего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внезапно показалось, что эта улыбка режет глаза, и аппетит у него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