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на мгновение прищурился. Что ж, это действительно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Цан Юаньхана, полностью игнорируя окружавших того недружелюбных хулиганов, и слегка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дерзким и немного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Цан Юаньхана промелькнуло недовольство. Он поджал губы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ту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Суй Сишэна лихорадочно заработал, и он мгновенно восстановил картину событий. Главный герой явно говорит о любимице главной героини. Герой сейчас влюблен в нее. Скорее всего, кошку убил кто-то из близких друзей героя по его же указке, а трупик подбросили в парту. Репутация у оригинала была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означало одно: Суй Сишэна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Лэй был предан главному герою до мозга костей, он ни за что не стал бы признаваться и ставить своего кумира в неловкое положение. А поскольку репутация самого Суй Сишэна была хуже протухшего яйца, он стал идеальным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козел отпущения прочистил горло, собираясь что-то сказать, но кто-то из толпы уже не выдержал — с криком он рванулся вперед и обрушил бейсбольную биту прямо на Суй Сишэна!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Суй Сишэна мелькнул холод. Он не стал уворачиваться, а лишь вскинул руку, принимая на себя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предплечью разлилась тупая боль. С молчаливого одобрения главного героя остальные тоже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удары битами, палками, кирпичами и камнями, Суй Сишэн прикрыл лицо и голову. Он опустил ресницы, скрывая мысли, и, пассивно защищаясь, не оказывал сопротивления. Вскоре под напором толпы его выволокли прямо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Юаньхан холодно разглядывал ссадины на его лице. В его взгляде читалось легкое, словно дымка, презрение, отчего Суй Сишэн невольно дернул уголком рта. Подумать только, это и есть школьный кумир? Скорее, придорожный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отведу тебя к Жуань Тянь, — сказал Цан Юаньхан. — Ты знаешь, что нужно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 Юаньхана дернулась вена на виске. Он даже не пытался скрыть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не выдержал. Будто обнаружив нечто забавное, он рассмеялся, глядя на выражение лица главного героя, словно тот съел что-то испорченное.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парней, разозленный такой реакцией, уже замахнулся, чтобы снова пустить в ход оружие, но нетерпеливый взгляд героя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Если ударите еще раз, это будет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Перебор? Что именно перебор? То, что главная героиня увидит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руки, удерживавшие его, разом отпрянули. Суй Сишэн выпрямился, поднял ресницы и, как и ожидал, увидел идущую к ним Жуань Тянь с широко распахнутыми от удивления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толпу, она первым делом бросилась к главному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Цан Юаньхана мгновенно потеплел. Он смягчил голос и погладил Жуань Тянь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Я заставил их проучить этого парня, он уже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на Суй Сишэна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Тянь нахмурила изящные брови, глядя на Суй Сишэна. Его внешность — утонченная, словно драгоценный камень, — на мгновение ошеломила ее,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Суй Сишэн внезапно схватился за грудь и вскрикнул от боли, прерывая Жуань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моргнул и под тяжелым взглядом Цан Юаньхана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Жуань, но Цан ударил меня ногой так сильно, что я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прекрасен: когда он улыбался, его персиковые глаза наполнялись ясным солнечным светом. А этот вечно туманный, влажный взгляд делал его похожим на цветок, распустившийся в серой утренней дымке на лесной тропинке, — зрелище, от которого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человек. Но слова, которые он произносил, были такими гадкими.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Тянь надула щеки и с трудом отвела взгляд от поразительной внешности Суй Сишэна: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мне не драться с другими! А ты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хулиганов, которые неловко прятали оружие, а затем посмотрела на красные ссадины на белоснежных щеках Суй Сишэна — они выглядели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привел с собой столько людей! — топнула ногой Жуань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Юаньхан открыл рот, но не нашелся что ответить. Он ведь сделал это только потому, что Жуань Тянь была так расстроена смертью кошки… Но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нападал, — засуетился главный герой. — Я… я просто хотел проучить его. Он плохой человек! Сегодня он замучил кошку до смерти, а завтра так же поступит с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молча наблюдал за перепалкой главных героев, перекатывая в кармане брюк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Кошку убил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склонил голову набок и подмигнул разъяренному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близкий друг, Фань Лэй. Он коварный гей, и так как он тайно влюблен в тебя, то из ревности к Жуань Тянь приказал убить ее кошку, чтобы выместить злобу, а потом подставил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пальцем рельефный узор на монете и, улыбаясь, встретился взглядом с остолбеневшими героями, словно белый лис, распушивший свой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выходит, именно вы — главные виновники смерти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Суй Сишэн все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Фань Лэй так старается угодить главному герою, но это ничуть не мешало ему извратить их «братские»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