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отправил сообщение и отложил телефон, но, не дождавшись ответа, не выдержал и снова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просто хотел найти в интернете какую-нибудь банальную любовную фразу, чтобы пофлиртовать, но не ожидал, что сайт, на который он попадет, окажется, кхм, специфическим — с прикрытыми элементами, но по факту содержащим весьма откровенный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даже не открыл страницу, просто скопировал текст и отправил другу, а теперь, заглянув на сайт, осознал, что именно он переслал.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мне кажется, меня еще можно спасти, — голос Сун Цзыгуя звучал тяжело. Он держал телефон,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 Синчжи наблюдал, как в диалоговом окне индикатор набора текста то появлялся, то исчезал, но сообщение так и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полотенце и несколько раз постучал длинными пальцами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Синчжи: Тебе нравится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уставился на эту фразу, долго не в силах прийти в себя. Его лицо горело, казалось, даже над головой поднимался пар. Он быстро застучал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Цзыгуй: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струсил, но сдаваться нельзя! 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тонкими пальцами нервно постукивал по экрану, ожидая ответа, но тот все не приходил. Видимо, его смелость ошарашила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усмехнулся и отправил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Цзыгуй: То, что ректор сегодня заступился за меня, —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Синчжи приподнял бровь, подумав, что парень не так уж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Синчжи: Просто подвернулся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 уже слышал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прищурился. Он никак не мог разгадать этого человека: они виделись всего дважды, неужели тот мог просто так оказать ему такую огромную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Цзыгуй: Я тебе приглянулся? Хочешь взять меня на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вышла пугающе прямолинейной. Ци Синчжи улыбнулся, отложил телефон в сторону и открыл ноутбук, намереваясь заняться делами, и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Сун Цзыгуй решил больше не навязываться и закрыл глаза, пытаясь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общежития юноша лежал на кровати один. Лунный свет падал на его нахмуренные брови — сон был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прошу, отпустите их... — бормотал Сун Цзыгуй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Цзыгуй, спрячься здесь и не выходи, что бы ты ни услышал,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красивым лицом и мягким взглядом тихо наставляла его, в ее глазах мерцала тревога. Через мгновение она, не оглядываясь,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Старый Сун! Что вы творите?!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умоляю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душераздирающего крика за дверью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просочился сквозь дверную щель. Спустя долгое время ребенок осторожно приоткрыл дверцу шкафа и, ведомый этим запахом,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в крови: диван, телевизор, журнальный столик. На полу лежал кухонный нож, которым мама обычно готовила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Цзыгуй... не смотри, беги...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женщины было залито кровью и больше не казалось мягким. Собрав последние силы, она прошептала это и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мама... — голос ребенка дрожал. Он в растерянности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окно подул легкий ветерок, и в густом запахе крови промелькнул чистый, прохладный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ребенка закрыли чьи-то теплые ладони, а следом раздался низкий и уверенный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http://bllate.org/book/21695/2237629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