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Мулань и Тан Ии изо всех сил старались привлечь всеобщее внимание к одной теме, которая сейчас гремела на весь кампус: в сети обсуждали вирусный пост, героиня которого была одета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Минхуэй ушла с поста главы отдела пропаганды студенческого совета, в кампусе произошла странная история: один из студентов внезапно перевелся в другую школу. В тот же момент на школьном портале появился скриншот, на котором у мужского общежития стояла девушка, а подпись к фото лишь подливала масла в огонь, раздувая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главный герой этой истории уже покинул учебное заведение, проверить факты было невозможно, и в воздухе повисли самые разные домыслы. Теперь же волна слухов сменила направление и, благодаря стараниям Мулань, захлестнула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тему даже не пришлось заводить Тан Ии — разговоры сами собой потекли в нужное Мулань русло. Толпа была словно флюгер: куда подуешь, туда и повернется.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чем дольше смотрю на этот профиль, тем больше он мне кого-то напоминает. Гляньте, какие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чем дальше, тем сильнее кажется, что это кто-то из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Мулань и Тан Ии обменялись холодными усмешками. Скрестив руки на груди, они ждали, пока кто-нибудь озвучит ответ. И, конечно, нашелся понятливый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это же вылитая наша староста! Староста, это правда ты? Что ты там делала? Признавалась в любви? А почему в итоге парень перевелся?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Приспособленцы в классе начали подначивать друг друга, радуясь возможности поглазеть на чужой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ты? Как тот парень уехал? Расскажи спойлер, всем же интересно! И что ты там вообще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тогда только стала главой отдела пропаганды, конечно, ходила с отчетом о работе, глупые, что тут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отчет нельзя было днем сдать? Зачем тащиться туда глубокой ночью? Не смешите меня, это наводит на такие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хочешь, сходи сама, в том корпусе полно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обсуждение становится всё более грязным, Минхуэй, которая изначально хотела сохранить лицо Мулань и Тан Ии, поняла, что эти двое просто напрашиваются на неприятности. Не стоит думать, что я позволю вам вечно топтать меня ногами. Если на моем лбу не проступил иероглиф Король, это не значит, что я безобидная кошка, которую можно безнаказанно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швырнула книгу, пнула стул и встала. Оглянувшись назад, она убедилась, что Чжан Минтин отсутствует в классе. Встав на стул, она уперла руки в бока, излучая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один раз, слушайте внимательно. Если кто-то еще раз попытается распространять сплетни и лить на меня грязь, я этого так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острый, ледяной взгляд прошелся по каждому, кто только что перемывал ей кости. Когда она посмотрела на Чжан Сяо — отстающую ученицу, которой сама же и помогала, — то ни на секунду не замешкалась и сразу перевела взгляд дальше. Чжан Сяо почувствовала укол совести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Минхуэй перевела взгляд на Мулань и Тан Ии, те поспешно отвели глаза в сторону, решительно бросив свою сообщницу. Оказалось, что их тоже можно предать и оставить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тот скриншот в соцсетях, но могу четко заявить: на нем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замолчала на мгновение, снова обведя взглядом Мулань и Тан Ии. Теперь все внимание класса было приковано к ней, в глазах одноклассников читалось нескрываемое любопытство. Оно буквально выплескивалось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Мулань и Тан Ии упорно прятали глаза, а затем и вовсе отвернулись. Вид у них был такой, будто слова Минхуэй их совершенно не касаются. Это лишь укрепило Минхуэй в мысли, что именно эти двое, прекрасно зная, что на фото не она, целенаправленно направили общественное мнение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Минхуэй дрогнул в холодной усмешке. Отворачиваетесь, значит? Что ж, я покажу вам, что отворачиваться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