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придет время, вы будете готовы признать поражение. Все присутствующие здесь тому свидетели!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признает, тот —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Чжао Чэн, он при этом демонстративно показал средний палец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Хуэй, слушая этот спор, не знала, смеяться ей или плакать. Она всегда вела себя скромно и искренне считала, что ее внешность — лишь немногим лучше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не так давно на анонимном школьном форуме появился пост, где ее окрестили ледяной красавицей, сравнив с героиней поэтических строк о прекрасной деве, живущей в уединении. К посту прилагались донельзя пафосные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Прекрасна, словно персик весенней порой, чиста, как хризантема осени поздней.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изгибе бровей и уголках глаз скрыта утонченность, в голосе и улыбке —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красавица одна, изящна и чиста. Лик прекрасен, улыбка искусна, а сердце — сама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этими виршами красовалось множество размытых снимков, сделанных исподтишка: на них она была запечатлена с блокнотом в руках во время проверки санитарного состояния в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она по вечерам, умывшись, подолгу завороженно смотрела на свое отражение в зеркале. Неужели она и правда настолько хороша, как о ней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пост вскоре исчез — видимо, кто-то его взломал. В классе ходили слухи, что автора той публикации избили до полусмерти, так что он два дня провалялся в больнице. Все вокруг были детьми из влиятельных семей, их пиар-службы работали на славу: несмотря на шум, ни одно имя не просочилось наружу, и даже сейчас никто не знал, кто именно выложил 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Хуэй совершенно не интересовало, кто это сделал и кто кого побил. Подобные сплетни вспыхивали и гасли, как утренняя роса. Единственным плюсом было то, что по пути в столовую ей стали чаще уступать место в очереди, а наглые парни перестали вклиниваться перед ней. Минусом же стало излишнее внимание: из-за того, что слишком много парней пытались ее остановить, она чуть было не превратилась в общего врага всех девчонок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была даже благодарна тому, кто удалил 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напомнила ей ту историю. Она не принимала происходящее всерьез, полагая, что и этот шум вокруг голосования так же загадочно сойдет на нет, а вскоре и вовсе забудется. В конце концов, все эти споры до хрипоты — лишь способ развлечься под гнетом колоссального учебного давления в старших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 и почувствовав, как от шума в голове начинает пульсировать боль, Мин Хуэй хлопнула в ладоши, призывая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успокойтесь, через две минуты начнется урок. Не стоит так зацикливаться на этом посте и уж тем более так рьяно голосовать…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ее перебил вездесущий Лу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лезьте в это. Это вопрос принципа, мы обязаны победить и раздавить их числом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— поддакнул Чжао Чэн. — Пусть остальные участники останутся лишь фоном для тебя. Как же я жду того дня, когда целый месяц не придется дежурить!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Староста, вы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одноклассника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Чжан Минтин с лицом темнее тучи, излучая нескрываемую ярость. Мальчишки в классе мгновенно притихли, словно ягнята, и покорно уткнулись в парты, стараясь стать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Тин сегодня было плохое настроение, поэтому все благоразумно решили не испытывать судьбу. Опыт подсказывал: когда Тин не в духе, лучше держаться подальше,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сел за парту, расположенную по диагонали позади Мин Хуэй, и уставился на затылок девушки так пристально, будто хотел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Мин Хуэй поставила перед собой учебник английского, отодвинула стул чуть дальше и демонстративно отгородилась от того, кто сидел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