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Алхимии повсюду виднелись небольшие делянки с целебными травами, а воздух был пропитан тонким ароматом лекарств. Как только Вэнь Байюй ступил на землю, его тут же окружили ученики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Вэнь, вы пришли к нашему учителю?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Вэнь Байюй. — Где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проводил Вэнь Байюя в главный зал. Едва переступив порог, тот замер: перед ним сидел Ло Е, а рядом с ним — Дуань Байцао, который с невозмутимым видом подкладывал ему еду. У Вэнь Байюя невольно дернулся глаз. Ну и зрелище, просто глазам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глава Пика Алхимии, другой — владыка Пика Десяти тысяч мечей. Оба — признанные мастера в мире совершенствования, неужели нельзя вести себя хоть немного солиднее? Ладно, едят и едят, но зачем сидеть в обнимку? Им там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Вэнь Байюй вошел, он отчетливо почувствовал, как прежде теплая атмосфера в зале стремительно остывает. Лицо Дуань Байцао помрачнело, и он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потер нос, чувствуя себя лишним источником света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недовольный тоном Дуань Байцао,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старшим братом Вэнем!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округлил глаза. Да вы издеваетесь? Может, сначала слезешь с его колен?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Вэнь, как ты себя чувствуешь в эти дни?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Кстати... вы тут обедаете?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Старший брат Вэнь,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Байюя уставились два тяжелых, давящих взгляда. Он понял: если рискнет ответить отрицательно, Дуань Байцао наверняка выхватит меч и превратит его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колоссальное давление, Вэнь Байюй решил перейти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Пришел, собственно, чтобы попросить у младшего брата Дуаня пилюлю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пилюля Сюаньлин? У тебя что, остались внутренние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Байюй. — Есть ощущение, что внутри всё еще не до конца исцелилось.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Байцао ответил неожиданно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лекарство и сразу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кивнул. Дуань Байцао поднялся, снял с полки фарфоровый флакон и бросил его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штука.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отвлекать, — Вэнь Байюй развернулся, чтобы уйти, и краем глаза заметил, как Ло Е протянул руку и щелкнул Дуань Байцао по лбу. Тот, в отличие от своего ледяного поведения при госте, лишь послушно подставил голову, напоминая покорного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не понимал, с какими чувствами покидал Пик Алхимии. Это просто невероятно! Дуань Байцао и Ло Е сошлись? Неужели это действительно книга, которую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получено, но как теперь передать его Сюэ Лини? Вэнь Байюй не забыл тот полный ненависти и холода взгляд, который тот бросил на него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нерешительности. Заглянув в пещеру на заднем склоне, он обнаружил, что Сюэ Лини там нет. Невольно Вэнь Байюй восхитился: главный герой есть главный герой, очнулся всего через полдня! Такая способность к восстановлению просто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направился в сторону кухни — Сюэ Лини обычно рубил дрова и носил воду, ухаживал за садом, поэтому его комната находилась в пристройке рядом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простеньком деревянном домике Сюэ Лини лежал, свернувшись калачиком на кровати, и выглядел совершенно подавленным, а маленький тигренок суетился рядом, не зная,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порода хорошо помогала при внешних ранах, но была почти бесполезна для исцеления внутренних, особенно учитывая, что Сюэ Лини только что открыл духовные каналы и никто не учил его направлять хаотичную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Необузданная сила металась внутри него, повреждая меридианы, кровь бурлила, словно кипяток, а лицо горело от жара. В душе Сюэ Лини царило отчаяние: 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Байюй поспешно развязал ленту со своих волос, привязал её к флакону и, сделав легкий жест пальцем, отправил его в полет. Лента, словно живая, проскользнула в окно и опустилась прямо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почувствовав чужое присутствие, Сюэ Лини настороженно открыл глаза. Увидев внезапно появившийся у кровати флакон, он на мгновение замер, а затем посмотрел в сторону окна: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http://bllate.org/book/21723/2244510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