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никак не мог довериться Вэнь Баюю. Когда он увидел его впервые, тот, словно божество, спустился с небес и вырвал его из руин — тогда Сюэ Линъи решил, что перед ним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второй встрече Вэнь Баюй без тени жалости полоснул его по ладони, наполнив целую чашу кровью, а в третий раз — жестоко наградил десятью ударами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верить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мне не веришь. Что ж, тогда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щелкнул средним пальцем, и поток белого света вошел в переносицу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сонно открыл глаза, еще не понимая, что происходит, и принялся что-то невнятно скулить, обращаясь к Сюэ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— женский голос доносился все ближе, казалось, кто-то бежал. Вскоре в чаще леса послышался беспорядочный топот — судя по звуку, людей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вдали людей, женщина рванулась к ним, словно путник в пустыне, увидевший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быстрого бега она потеряла равновесие и рухнула прямо к ногам Сюэ Линъи. Женщина была вся в крови, но самое страшное заключалось в том, что ниже пояса у нее не было ног — их заменял длинный зеленый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Демоница! Сюэ Линъи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чащи выскочили несколько темных фигур. Они окружили их, в том числе и Вэнь Баюя, издавая зловещий хохот. Из их широко раскрытых пастей несло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оцепенела от ужаса или решила ухватиться за последнюю соломинку. Она вцепилась в рукав Сюэ Линъи и не отпускала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спаси меня, я не могу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Баюй с недоумением посмотрел на нее. Если судить по росту и стати, просить о помощи следовало бы его, а не двенадцатилетнего ребенка. Какая от него может быть защита? Впрочем, он же главный герой, куда уж нам, простым смертным,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женщины был покрыт кровавыми ранами. Увидев лицо Сюэ Линъи, она вдруг вздрогнула, словно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в этот момент тигренок на руках у Сюэ Линъи зевнул, чем тут же привлек внимание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кажется, у этого ребенка в руках Огненный тигр с золотыми глазами! — изумленно воскликнул один из приспешников и с алчной ухмылкой приготовился схватить Сюэ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человек, которого назвали господином Чжу, посмотрел на невозмутимого Вэнь Баюя и прищурился в улыбке: — Не знал, что вы тоже здесь, господин. Прошу прощения за неучтивость!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секунду,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 Инь, из отряда господина Цзили. Вы, господин, как всегда, забывчивы. Впрочем, неудивительно — такие ничтожества, как мы, не достойны того, чтобы вы запоминали наши имена. Раз вы нашли этого ребенка, то и он, и тигр, разумеется, принадлежат вам. Но вот эту женщину нам приказал доставить господин Цзили.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Цзили? Вэнь Баюй прищурился. В отличие от этого мелкого демона, имя Цзили гремело повсюду. Первый военачальник Повелителя демонов, его правая рука, чьи злодеяния невозможно было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орудовал на севере? Почему внезапно объявился здесь, в Центральных землях? Вэнь Баюй понял, что сюжет становится все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Сюэ Линъи: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Линъи, что скажешь? Если хочешь спасти ее, я сделаю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посмотрел на женщину, чье дыхание становилось все слабее. Хоть она и была демоном, он не чувствовал от нее ни капли злобы — напротив, она вызывала странное чувство близости. Он хотел помочь ей, но совсем не хотел о чем-либо просить Вэнь Баюя.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