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стража, позвать Девятого Дядю во дворцец.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драконьем троне человек с лицом падшего бессмертного бросил ледяной взгляд на роскошно одетого мужчину, сидевшего на коленях посреди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в Зал Долголетия вошел вошедший.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стояла глухая зима, но одежда прибывшего совсем не походила на зимнюю. Хотя на нем и был сложный, тяжелый наряд, он по-прежнему оставлял открытыми плечи, руки и ступни. Его ноги казались довольно изящными, а на щиколотках были повязаны изящные серебряные колокольчики, которые звонко звенели в такт каждому шагу. Его послушные черные волосы рассыпались по спине, а концы были связаны красной шелковой лентой, развевающейся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встретиться с ним взглядом, как человек невольно поддавался очарованию: у него были утонченные, прекрасные персиковые глаза, к тому же необычного светло-золотого оттенка, словно сошедший на землю демон. Его брови были лишены мужественности, но в сочетании с этими персиковыми глазами казались еще более изящными и красивыми. Высокий прямой нос, бледно-розовые тонкие губы и улыбка, полная беззаботного цинизма.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был Девятым Дядей, Хуанфу Цзюнем, а также тайным правителем государства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присутствующим, а когда он столкнулся глазами с мужчиной в роскошных одеждах, его брови слегка сошлись на переносице: он же уже однажды отпустил его, так почему тот теперь посмел ворваться во дворец государства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почему ты пришел в таком виде? Простудишься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 к императору государства Юнь, можно было заметить, что он на треть похож на Хуанфу Цзюня, но при этом выглядит несколько старше — все-таки он был повелителем целой страны, и у него, как ни крути, было гораздо больше забот об управлении государством на поверхности. Разве мог он сравниться с Хуанфу Цзюнем, который действовал из тени и лишь отдавал приказы?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как раз примерял ритуальные одежды для жертвоприношения Небесам, и меня позвали в Зал Долголетия, прежде чем я успел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поправил упавшую прядь длинных волос и непринужденно уселся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не знаю, зачем меня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ворвался во дворец, и я подумал, что он не похож на обычного убийцу, поэтому решил поручить разобраться с ним Девятому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встретился взглядом с тем человеком, и в его светло-золотых глазах не было ни капли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никто важный, просто убейте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по-прежнему играла мягкая улыбка, но для остальных эта легкая усмешка решала судьбу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еще не установлена, я сперва хотел бросить его в темницу, а разобраться уже после того, как выясню, кто он такой.Хуанфу Цзюнь не сводил глаз с мужчины, надеясь увидеть в его взгляде мольбу, но увы — те холодные, пронзительные фениксовы глаза смотрели на него без тени страха, и кроме упрямства и гордыни в них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Стража, уведите его и казните.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поджал губы и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оставьте его мне, я сам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А-Цзю? — Юный император еще никогда не видел, чтобы Хуанфу Цзюнь менял свои решения. Почему же он вдруг передумал на этот раз?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пытливый взгляд скользнул по пленнику. Лицо мужчины нельзя было назвать красивым, однако холодные фениксовы глаза в сочетании с остальными самыми заурядными чертами лица казались на редкость утонченными, а губы были точь-в-точь как у Хуанфу Цзюня — такие же тонкие. Император поджал губы: неужели А-Цзю на него запал?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опустил взгляд на прозрачную воду в чашечке, и длинные респы скрыли истинные чувства в его глазах, не позволив императору заметить хоть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заберу его в свое поместье, — Хуанфу Цзюнь поднялся с места и попрощался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Императора звали Юнь Су. Хоть по старшинству он и приходился Хуанфу Цзюню племянником, годами он был старше на два года. Обычно государственными делами занимался Юнь Су, а самые сложные вопросы поручали Хуанфу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Юнь Су кивок, означавший разрешение идти, Хуанфу Цзюнь велел стражникам увести мужчину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перед самой каретой возник небольшой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принял из рук подчиненного меховую накидку — хотя внутреннее энергоциркуляционное поле и защищало тело, в такую снежную погоду не помешало бы утеплиться. Командир его личной стражи по имени Инь Ся преградил путь мужчине, попытавшемуся забраться в карету следом за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господину не нравится делить карету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Цзюнь обернулся и, встретившись взглядом с холодными глазами мужчины, едва слышно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Ся, 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Инь Ся и удивился, он беспрекословно подчинился приказу Хуанфу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Цзыцяо, я жду от тебя разумных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мужчина успел устроиться на сиденье, как Хуанфу Цзюнь притянул его к себе. Его длинные пальцы крепко сжали подбородок мужчины — кажется, даже чересчур сильно, так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глаза Хуанфу Цзюня пылали от гнева. Он ведь так старался заставить себя не думать о нем, так упорно запирал собственное сердце на замок! Но стоило этому человеку появиться перед ним, как ложь, которой он себя тешил,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http://bllate.org/book/21730/2245829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