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едва брезжил.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Хуайань, чувствуя, как подкашиваются ноги, поднял с земли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недавней яростной близости всё ещё не отпускало его. Казалось, он до сих пор чувствовал, как крепкие руки сжимали его поясницу, унося в заоблачные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первое же событие после перемещения в этот мир оказалось настолько шокирующим, вызывало лишь горькое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ведь даже ни с кем не встречался!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у Су Хуайаня обнаружили рак, а когда пришли результаты анализов, болезнь уже перешла в последнюю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развелись много лет назад, обзавелись новыми семьями и, узнав о диагнозе, дружно позвонили, прислав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телефонных разговорах они звучали участливо, но ни разу не обмолвились о том, чтобы приехать в больницу или забрать его к себе на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 прекрасно понимал, что стоит за их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давно отпустил ситуацию и больше не ждал родительской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он не стал тратить на больничные стены: взяв рюкзак и фотоаппарат, он объехал самые живописные уголки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 он провёл в клинике, подписал согласие на донорство органов и стал тихо ждать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открыв глаза, почувствовал невыносимый жар, словно внутри полыхал огонь. Кто-то подхватил его, и он смутно разглядел холодный,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унять этот жгучий, проникающий до костей пламень, он сам прильнул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ночи другой человек затих. Су Хуайань, пережив череду обмороков и пробуждений,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повернулся на бок и краем глаза взглянул на мужчину, всё ещё пребывавшего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волосы мужчины ниспадали, словно тушь, на лбу алела точка, а ресницы, похожие на крылья ворона, отбрасывали тень на лицо, делая его похожим на ожившую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Су Хуайаня поразил знак пламени на лбу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едва заметно пульсировало в полумраке, и было очевидно, что это не простая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необычная метка мгновенно воскресила в памяти роман, который он читал в больнице,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Вознесение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обладал столь узнаваемым символом, был владыка демонов Жун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Вознесение в мире совершенствования — классическое произведение, которое в школьные годы Су Хуайаня возглавляло все рейтинги популярности. Будучи любителем веб-новелл, он, конечно же, прочел её в числе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книги было действительно захватывающим: в отличие от обычных историй о культиваторах, здесь не было клише о гаремах или притворном смирении. Напротив, сюжет строился вокруг расследований и поиска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автора, пятьсот лет назад в мире совершенствования произошла катастрофа, едва не погубившая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главного героя погиб в той трагедии, оставив мать с младенцем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герой дал клятву: во что бы то ни стало выяснить причину бедствия и упокоить дух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поиска, разумеется, был тернист. Только к миллионному знаку герой наконец обнаружил истинного виновника, стоявшего за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Владыку демонов Жун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спланировал и осуществил уничтожение шести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современным языком, он был законченным террористом и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сюжета читатели постепенно собирали образ Жун Сюя: высокомерный, холодный, презирающий мирские условности, обладающий пугающей силой и неземной красотой параноик.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Су Хуайаню запомнилась сцена, где тот жестоко расправился с пушечным мясом, посмевшим возжелать его красоты и попытавшимся затащить владыку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этот эпизод вызвал бурные споры в комментариях. Читатели недоумевали: главный герой столько времени шел к разгадке, и вот к чему всё пришло? Автор вообще понимает, что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книга катится в тартарары, Су Хуайань забросил её в закладки. И лишь спустя годы, лежа на больничной койке, от скуки решил перечитать эту историю своей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комментарии, он обнаружил, что все по-прежнему ругают автора за скомканный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Сюжетные дыры разрастались, ни одна загадка не была решена, автор просто бросил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Хуайаню было жаль потраченного времени, но кто бы мог подумать, что он сам окажется внутри этой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попал в роман, так ещё и за пятьсот лет до основных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владыка демонов расправился с тем, кто посмел его домогаться, Су Хуайань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тому бедолаге хватило одного лишь похотливого взгляда, чтобы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просто посмотрел, он провёл с владыкой демонов несколько ночей!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Что бы ни случилось, лучше уйти до того, как тот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побег давался нелегко: всё тело болело, словно его разобрали и собрали заново. Кое-какие места саднило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владельца тела была древнего покроя, и Су Хуайань, не привыкший к такому, потратил немало сил,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личных вещей он нашел нефритовый кулон и мешочек из неизвестного материала. Спрятав мешочек за пазуху и сжав кулон в руке, он покинул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 одном направлении, не зная, сколько времени прошло, пока наконец не завидел вдалеке очертания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человек, стоявший у входа, узнал его, просиял и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Вы наконец вернулись! Я так испугался! Если бы вы не пришли, госпожа стала бы расспрашивать.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кто-то из слуг, знавших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говори, — прошептал Су Хуайань и, отдав последнее распоряжение, потерял сознание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Молодой господин? — кто-то звал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 растерянно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девушка с круглым лицом и миндалевидными глазами, смотревшая на него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побегу скажу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 не успел её остановить, как она пулей вылетела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сел, и в ту же секунду на него обрушился поток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в которого он вселился, звали Су Хуайань. Он был номинальным младшим господином семьи Су из города Таньчэн, и в глазах окружающих — знатным отпрыском богатого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он не был родным сыном, а лишь обузой, которую привела с собой мать, выйдя замуж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пасынка была несладкой. До того как его мать вошла в дом, у главы семьи уже было двое детей, а после свадьбы родился ещё один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 хватало детей, особенно неродных. Хотя материально он ни в чем не нуждался, Су Хуайань был словно пустое место, на которое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прежний владелец тела не желал мириться с таким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обучения он выкладывался на полную, усердно упражнялся с мечом, и по уровню таланта превосходил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Су, увидев потенциал пасынка, время от времени стал проявлять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 слуги, и даже мать, прежде не жаловавшая сына, начали уделять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успеха, юноша стал стараться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до глубокой ночи, не жалея себя. В таком режиме у него не осталось личной жизни, он превратился в инструмент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поместье за спиной Су Хуайаня шептались: книжный червь, скучный сухарь.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самому юноше было плевать на эти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продолжалось в том же духе, он рано или поздно добился бы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пятнадцать лет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родственник семьи Су по линии брака, мастер Лин Сун из секты Юньинь, вернулся спустя десятилетия отсутствия, успешно прорвался на стадию Зарождения Души и стал главой пика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потрясла не только семью Су, но и весь Таньчэн.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стадия Зарождения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Юньинь входила в десятку сильнейших на континенте, и мастеров этой стадии в ней было не больше нескольких десятков!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статус главы одного из девяти пиков давал такую власть и ресурсы, что обычным людям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семья Су начала стремительно возвышаться.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взлетели и дети первой жены главы семьи — ведь этот мастер был их родным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богатом доме либо западный ветер подавляет восточный, либо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стали самыми влиятельными молодыми людьми в семье, а положение матери Су Хуайаня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будучи мачехой, мать Су Хуайаня не жаловала тех двоих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настоянию Су Хуайань был вынужден взвалить на себя тяжелое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словно носильщик с непосильной ношей, жил в постоянной тревоге, не видя солнечного света и не смея остановиться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тренируясь до изнеможения, пытался встать на путь совершенствования, судьба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при проверке духовных корней у близнецов обнаружили небесные духовные корни, а у него —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бесполезные корни, или, выражаясь современным языком, корни Шрёдингера: вроде бы есть, а вроде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открыть каналы, но без укрепления фундамента навсегда остался бы на начальной стадии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 годам его бы ждала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обладатели небесных корней как минимум начинали с закладки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близнецами пролегла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него и его мать перестали обращать внимание — все понимали, что по сравнению с двумя гениями Су Хуайань лишь мимолетное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младший брат Су Хуайаня в пятнадцать лет тоже показал небесные корни, мать и сын смогли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Су Хуайань по указке матери сосредоточился на прислуживании младшему брату Су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пещеру он отправился, потому что у Су Минчжэ наступил критический момент открытия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что в горах Тяньюй созрел плод закалки духа, и, рискуя жизнью, отправился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плод он не добудет, зато получит ранения, съест ядовитую ягоду и сорвется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Су Хуайань, в той пещере сейчас лежал бы лишь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воспоминания, Су Хуайань долго лежал в постели,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настоящим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чужое внимание всегда условно. И эти условия невозможно выполнить, даже если положить жизнь на алтарь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сам когда-то, жаждая любви родителей, изматывал себя и в итоге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гнаться за призрачными вещами, лучше сосредоточиться на себе и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 решил, как будет действовать дальше, но не успел ничего предпринять —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вернулась служанка, ходившая за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опаской взглянула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просила госпожу прийти, но её наставница сказала, что она сейчас у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Тяньюй мужчина с иссиня-черными волосами, казалось, всё ещё блуждал в бесконечном кошмаре, а пламя на его лбу едва заметно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что-то почувствовал и очнулся от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открыв глаза, он осознал, что в этой долине появился чужой запах, который всё ещё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http://bllate.org/book/21740/2247605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