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с остервенением протер шею рукавом и бросил на Се Гу косой взгляд, про себя подумав: этот псих точно из дурдома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прочь, намереваясь найти помощника своего отца и нового классного руководителя. Однако в коридоре остались только он сам и учитель. Помощник отца уже откланялся: перед уходом он хотел еще раз переговорить с молодым господином, но того и след простыл. Юный наследник своими действиями ясно дал понять, что аудиенции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классного руководителя звали Вэнь, хотя сам он со своей поэтичной фамилией не имел ничего общего. В свои сорок лет он уже успел обзавестись внушительной лысиной, из-за чего Фань Ду мысленно окрестил его Стариной Лысиком.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Лысик повел Фань Ду в кабинет учебной литературы за новыми пособиями. Многие книги у парня уже были, поэтому он лишь бегло просмотрел стопки и отобрал несколько рабочих тетрадей. Старина Лысик, чье тело в летний зной сочило жирный пот, обмахнулся папкой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берешь всё сразу? Разве не будешь дома готовиться к занятиям?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был немногословен: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побеседовал с секретарем твоего отца... ты, кажется, часто менял школы? — продолжал расспрашивать Лысик. — В учебе успеваешь?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снизошел до кивка: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довольно известным художником, прославившимся своими картинами с облаками. Он колесил по всей стране в погоне за красивыми пейзажами, и Фань Ду приходилось скитаться вместе с ним, ни разу не проучившись в одной школе дольше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Лысик, видимо, впервые столкнулся с таким холодным учеником и, решив, что парень просто стесняется, по-отечески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результаты вступительных экзаменов, они великолепны! Особенно английский — мне кажется, ты уже готов сдавать TOEFL или IELTS. С такими баллами ты мог бы попасть в профильный класс, почему же выбрал наш?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незаметно отстранился, позволив руке учителя повиснуть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экзаменов Фань Ду прямо спросил у наблюдателя, какой класс в школе самый худший. Учитель ответил, что восемнадцатый. Когда пришло время выбирать, Фань Ду сразу указал на замыкающий список восемнадцатый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Лысик еще долго что-то воодушевленно вещал, пока наконец не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...Наш класс, конечно, немного уступает профильному.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уступают «немного», было со стороны Лысика явным преуменьшением.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Фань Ду подойти к дверям кабинета, как оттуда донесся шум, сравнимый с полем боя: гам, крики, полнейший хаос. Как только Лысик открыл дверь, в него тут же полетела метла, подняв облако пыли. Видимо, привыкший к подобным приемам учитель проявил чудеса ловкости и на лету перехватил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по-прежнему стоял гул, похожий на птичий двор, и никто даже не удостоил вошедшего учителя взглядом. Фань Ду последовал за Лысиком внутрь. Ранка на шее слегка саднила, а в воздухе начал распространяться тонкий аромат табачного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который до этого напоминал растревоженный улей, внезапно притих. Все взгляды устремились на Фань Ду. Тот стоял перед доской, засунув руки в карманы и слегка задрав подбородок, глядя на окружающих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глубине класса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какой мощный феромон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омег прижала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хочу от него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Фань Ду действительно поражала: правильные черты лица, длинные, взлетающие к вискам брови, чувственные персиковые глаза. В сочетании с холодным, высокомерным выражением лица это сразу обеспечило ему статус главного красавца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самый зоркий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шее след от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смог укротить такого крутого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пристальные взгляды, Фань Ду коснулся пальцами задней стороны шеи. Вспомнив того пса, что его укусил, он скривил губы в холодной усмешке. От этого мимолетного выражения лица у многих в классе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Лысик захлопал в ладоши, но тишина не воцарилась, поэтому ему пришлось повысить голос, почти переходя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Фань Ду, представься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куда благосклоннее к красавчику, чем к учителю, и притихли, ожидая услышать хоть слово. Фань Ду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закончил и, не сказав больше ни слова, прошел к свободной парте и сел. Его лицо, типичное для уроженца южных земель, было невероятно бледным, словно фарфоровым, без единого изъяна, что делало его черты еще более выразительными. Когда он молчал, то выглядел особенно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ученик, сидевший перед ним, обернулся и с опаской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место нашего главаря,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нахмурился: какого еще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задней двери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на пороге, обладал волевым профилем и дерзкими чертами лица. У внешнего уголка его глаза, словно мазок кисти в конце картины, виднелась крошечная красная родинка. Он подошел к парте Фань Ду, с грохотом бросил сумку на стол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и Се Гу встретились взглядами — в воздухе будто проскочили искры. Вот уж действительно, узкая тропа, на которой не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— воскликнул Лысик, стоя у доски и указывая на них пальцем. — Будете сидеть за одной партой!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http://bllate.org/book/21747/2248239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