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проучить его, — Се Гу, чье лицо все еще было испачкано несмываемыми чернильными пятнами, злорадно усмехнулся. — Пусть узнает, кто здесь хозяин и сколько глаз у самого царя небесного.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а Фань Ду так и не вышел из туалета. Се Гу победно хмыкнул, свистнул и швырнул школьные брюки Фань Ду Чэнь Сюйяну: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Отнесешь ему, когда начнется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похолодел. Ему совсем не хотелось встревать в их разборки: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прошел вторичное половое развитие, — с досадой отозвался Се Гу. — Как я могу войти в мужской туалет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непременно заглянул внутрь, чтобы полюбоваться на Фань Ду без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вошел в класс с учебным планом, обвел взглядом аудиторию и его глаза остановились на пустом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где наш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переглянулись. Те, кто соображал медленнее, только сейчас заметили отсутствие Фань Ду, а те, кто был в курсе дела, боялись проронить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вызвал 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не знаю! — Се Гу, чей план удался на славу, сиял от самодовольства. — Может,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из альф сходит в туалет, проверит, — распорядился учитель Ли. — Вдруг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Гу, уже успев присесть, передумал и сказал Чэнь Сюйяну: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отнеси ему штаны. Так и быть, прощаю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запихнул брюки Фань Ду под свою школьную форму, схватился за живот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тоже живот болит, я схожу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пулей вылетел из класса. Не прошло и двух минут, как Чэнь Сюйян вернулся, выглядя совершенно ошарашенным. Он поспешно прошептал Се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туалете!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он делся в одних трусах?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Фань Ду находился в каптерке. Нижняя часть его тела была обернута кофтой от школьной формы, а на плечи накинута белая футболка. Учитель, отвечающий за выдачу формы, подбирал ему размер: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ведь только сегодня получал форму, зачем пришел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ошиблись, — бесстрастно ответил Фань Ду. — Я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твое лицо мне кажется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типичная внешность, — отрезал Фань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нашел нужные брюки и, взглянув на его ноги,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 голыми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урока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невозмутимым, но внутри скрежетал зубами, мысленно подвергая Се Гу самым изощренным пыткам. Если бы не кофта, обмотанная вокруг бедер, ему пришлось бы разгуливать по школе в одних трусах!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здесь, — учитель указал на примерочную. — Там есть шторка, задерни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поблагодарил учителя, зашел внутрь и наконец натянул брюки на ноги, которые мерзли уже полчаса. После этого он, полный решимости,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двери, то замер: перед кабинетом в ряд стояли ученики, во главе с Се Гу, и все они были наказаны — стояли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Гу, Фань Ду лишь усмехнулся: своя рубашка ближе к телу. Он вошел в класс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его самого выставили за дверь — учитель Ли не простил ему невыполненное домашнее задание. Вчерашнее признание в любви было настолько волнительным, что Фань Ду напрочь забыл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украдкой покосился на ноги Фань Ду. Увидев, что тот в брюках, он разочарованно поджал губы и снова уставился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Сюйян пододвинул к нему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Се-гэ, списать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даже не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достал свою тетрадь, черкнул пару строк, а затем его взгляд упал на Се Гу. Тот вел себя как мартышка: даже стоя в наказании, не мог постоять смирно. То почешет зад, то начнет поправлять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дунул на челку, пряди взметнулись вверх и снова упали. В этот самый миг Фань Ду, даже с расстояния нескольких метров, отчетливо разглядел шрам на его лбу, скрытый волосами. На коже виднелись следы от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Ду пропустило удар. Казалось бы, какое ему дело до чужих шрамов? Кто в детстве не падал? Кто-то шел в больницу зашивать раны, а кто-то оставлял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внезапно вспомнил слова U235 о том, что у него на лбу остался шрам после того, как отец запустил в него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U235 и Се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пробрала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