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ввел Дун Сюаня в класс и представил его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Дун Сюань, ваш новый одноклассник. Надеюсь, вы будете жить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Дун Сюань, представься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Ся Сюаньлань заранее договорился с администрацией, классный руководитель относился к Дун Сюаню с особой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с опаской оглядел полный класс детей. Он никогда прежде не видел столько людей в одном месте. Возможно, что-то подобное было в детском саду много лет назад, но воспоминания давно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Дун Сюань... — он не знал, что еще добавить, закусил губу и, слегка опустив голову, уставился в пол. — Мне... мне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прокатилась волна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Нин, будучи старостой, тут же поднялся, подошел к кафедре, встал рядом с Дун Сюанем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Сюань — мой младший брат, надеюсь, вы подружитесь.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с бесстрастным лицом взглянул на Ся Нина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младший брат. Я просто Дун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учитель был ошарашен. Он понизил голос и попытался вразумить мальчика: — Господин Ся просил меня присматривать за тобой, не стоит сразу же настраивать Ся Нина против себя. Он староста, если чего-то не будешь понимать, обращайся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учитель похлопал Дун Сюаня по плечу и ласково протянул ему кусок 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Дун Сюань, напиши свое имя на доске, чтобы все могли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сжал мел в пальцах. Он упрямо смотрел на доску, не делая ни шагу вперед, ни шагу назад — просто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Сюань, ты чего? — Ся Нин слегка подтолкнул его. — Пиши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почувствовал жгучий стыд. Его лицо залилось краской, он с такой силой сжал мел, что тот сломался пополам, а из горла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решил, что у ребенка странный характер. Нахмурившись и сдерживая раздражение, он сам взял мел и размашисто вывел на доске два иероглифа: Дун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знакомство состоялось. Ся Нин, пусть садится с тобой, — учитель указал на соседа по парте Ся Нина. — Гуань Болинь, пересядь назад к Ли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Болинь крайне неохотно принялся собирать вещи, бросив косой взгляд на Ся Нина. Он твердо решил, что после урока обязательно спросит, с чего это вдруг у того внезапно объявился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подтолкнул Дун Сюаня к парте. Как только они сели, Дун Сюань бросил на него полный обиды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не понял Ся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 Сюаня защипало в глазах. Он тихо и обиженно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знал, что я никогда не учился в школе. Зачем заставил меня писать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 Нин не обладал тонкой душевной организацией Дун Сюаня, поэтому лишь удивленно спросил: — Ты что, не умеешь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отвернулся и уставился в столешницу,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свое имя написать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впереди одноклассники обернулись, прикрыли рты ладонями и начали о чем-то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 Сюаня стало пунцовым. Он снова бросил на Ся Нина полный горечи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еще громче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для Дун Сюаня был сродни пытке, а на втором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раздал контрольные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год для нас, учеников пятилетней программы, критически важен. В следующем году — средняя школа, и от того, насколько усердно вы поработаете сейчас, зависит, поступите ли вы в престижное учебное заведение. Сегодня у нас пробный тест: есть как обычные задачи, так и повышенной сложности. Те, кто не ходил на олимпиадные курсы, могут не делать последние задания с дополнительными баллами.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опыт прошлого урока, Ся Нин решил, что обязан загладить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Сюань, просто списывай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Сюаню ничего не оставалось,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у него был просто ужасный — это нельзя было назвать письмом, скорее, рисованием иероглифов. Разговаривать было нельзя, и неграмотный Дун Сюань молча косился в тетрадь Ся Нина, слово в слово перенося всё написанное на свой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математики, проходя по рядам, заглянул в работу Дун Сюаня. С громким хлопком он ударил ладонью по парте, схватил лист и разорвал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из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обернулся. Дун Сюань оцепенел от страха, он стоял, опустив голову, широко открыв глаза и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предупредил классного руководителя, но тот еще не успел переговорить с учителем математики. Учитель, который впервые видел Дун Сюаня,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новенький? С самого начала сидишь и списываешь у Ся Нина! До такой степени глуп, что даже имя его переписал? У тебя вообще голова на плечах есть? С такими знаниями ты хочешь учиться? Чтобы к концу урока родители были здесь, а сейчас — марш в коридор, будешь стоять в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мог только молчать. Будучи всего лишь пятиклассником, он остолбенело смотрел, как Дун Сюань с покрасневшими глазами выходит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http://bllate.org/book/21758/2249862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