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 Анья, устав от бесконечных визитов, решила вместе с Ду Сянчэном выбраться из дома, чтобы хоть немного отдохнуть в тишине. Ее резиденция едва не утонула в потоке желающих засвидетельствовать ей свое почтение. Всего за сутки она превратилась из посла малоизвестного государства в близкую родственницу вана Бохая. Сановники Бохая, послы других стран и знатные дамы, проживающие в Бэйюане, один за другим обивали ее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переложила все заботы о приеме гостей на плечи Гуй Чису, а сама, переодевшись в скромное платье, вместе с Ду Сянчэном отправилась в ту самую чайную, где они уже бывали раньше. Внутри было не протолкнуться — народу собралось даже больше, чем в прошлый раз. Многие громко обсуждали новости, и большая часть разговоров крутилась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вчера на празднике фонарей девочку, что стояла рядом с вдовствующей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далеко, не разглядел, видел только, что рядом с ней кто-то есть, вроде бы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разглядел, это совсем юная девчонка, лет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стоит рядом с императрицей, значит, не иначе как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один из посетителей встал и прочистил горло. — У меня родственник во дворце служит, он-то мне и сказал: это принцесса из какого-то там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пурпурном парчовом халате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остынь, нахватался слухов и теперь щеголяешь ими. Какое еще государство? Это же родня императрицы, государство Гаочан. Принцесса — дочь вана Гаочана, родная племянница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императрицы? Значит, она двоюродная сестра нашего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она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Погулять, наверное? Родственников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тот же господин в пурпурном, слегка помахивая веером, веско заметил: — Принцесса прибыла с официальным визитом по приказу своего государя, она самый настоящий посол.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Посол? Да ладно? Несовершеннолетняя девчонка — и посол?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странного, в государстве Гаочан совсем другие порядки: женщины там ведут дела в обществе, а мужчины сидят дома, нянчат детей и занимаются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же такие страны! — изумленно зашумели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пурпурном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лишь верхушку айсберга. Гаочан хоть и крошечная страна, но не настолько, чтобы отправлять послом несмышленыша. — Он многозначительно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судя по вашему тону, вы знаете подноготную? Не расскажете ли нам? Да, господин Ин, не томите, просветите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Ин, которого так называли,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нашему вану уже двадцать один год, почему же он до сих пор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тогда у власти стояли сановники, ван был лишь номинальной фигурой, говорят, жил как на иголках, какая уж тут женитьба?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ван обладает вечной жизнью и неземной красотой, какая простая смертная ему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Какая бы красавица ни была, через пару десятков лет она состарится, а ван — нет. За последние двадцать лет его внешность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вана когда-то была связь с девицей из рода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Разве об этом можно болтать? Язык прикусишь!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Ин, мы же обсуждали принцессу Гаочана? К чему вы клоните?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Ин, дождавшись именно этого вопроса, указал на говорившего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дошло! Не такой уж ты и глупый. Раз наш ван бессмертен, то и супруга должна быть ему под стать,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эта принцесса — наша будущая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посетителей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 древних времен правители женятся на принцессах из других стран, чтобы укрепить союз. А они еще и родственники — родство через брак, двойная выгода! Очень может быть,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Ин сам сказал, что Гаочан — крошечное государство, едва ли больше владений Цинъюань-цзюня. Как же она может быть парой нашему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 взял ягоду, не спеша отправил ее в рот и, покачивая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много ли в мире принцесс, обладающих бессмертием? Если ван женится на обычной принцессе, она умрет через несколько десятков лет, и что тогда? Снова искать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взять новую принцессу из той же страны, возникнет путаница с поколениями — новая королева будет годиться в бабушки детям старой. А если взять из другой страны, что станет с прежними договорами? И правда, сплошная морока, — согласился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 постучал веером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 тому же люди Гаочана растут крайне медленно. Наш ван достиг совершеннолетия лишь в полторы тысячи лет. Если у его детей будет так же, не получится ли, что мать уже скончается, а ребенок все еще будет в пеленках? — Остальное он договаривать не стал. Сколько людей будет охотиться за наследником, который не в силах себя защитить? Доживет ли он вообще до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Выходит, брак с принцессой Гаочана — самый разумный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пурпурном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вдовствующая императрица думает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больше не могла этого слушать. Она вышла из дома, чтобы сбежать от шума, а попала в самый эпицентр сплетен. Она тихо позвала чайного мастера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Можно ли доверять его словам? Мне кажется, он притягивает факты за уши, почему все ему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узнав ее,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местная, поэтому не знаете его. Это второй молодой господин Ин. Его отец — канцлер, а старший брат — придворный чиновник. Они вдвоем прославились тем, что искоренили коррупцию, и пользуются огромным доверием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сам? Какой пост он занимает?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Целыми днями бездельничает. Но благодаря положению отца и брата все верят его словам. Пусть он и приукрашивает, но новости до него доходят прямиком из дворца, это куда надежнее, чем пустые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верите в это? — спросила Чжэн 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принцессы Гаочана.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слушаю, но не принимаю на веру. Хотя в одном он прав: в большинстве случаев королевы — это принцессы других стран, и лишь в двух случаях из десяти — наши местные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Аньи внутри все оборвалось. Раньше она удивлялась, почему все так стремятся завести с ней знакомство, даже несмотря на ее статус. Теперь стало ясно: ее уже давно записали в будущие королевы. От этой мысли ей стало не по себе, и она, потянув за собой Ду Сянчэна, поспешила покинуть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весть о том, что ван намерен взять в жены принцессу Гаочана, разлетелась по всему Линьцзы и, разумеется, дошла до ушей Цинъюань-цзюня. Во дворце Чунхуа Линь Чанъе, попивая чай, внимательно разглядывал Линь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на себе тяжелый взгляд,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Если есть что сказать — говори, чего ты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 придал лицу загадочное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тебе принцесса 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Анья? Хорошая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хорошая? И чем же она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выступает в роли посла, при дворе ведет себя достойно, со своей задачей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Лишена жеманности, свойственной многим женщинам, прилежна и любознательна. — Линь Чанцин вспомнил недавний конфуз с церемонией приветствия и невольно улыбнулся: — Хотя лекции слушает не слишком внимательно, но тяга к знаниям есть, государственными делами интересуется. Со временем, несомненно, добьется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 Я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по-твоему,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Внешность? Зачем ты спрашиваешь? Обсуждать чужую внешность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скажи, что ты чувствуешь. Это останется между нами,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Стал как заправская сплетница.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двор гудит, на каждой улице только и разговоров, что принцесса Анья — твоя будущая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едва не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Весь двор, улицы? Почему я об этом слышу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 на вас, вроде бы не похоже. Но снаружи все выглядит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полторы тысячи лет, неужели нет собственного мнения? Неужели не слышал, что если трое скажут, будто в городе тигр, поневоле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 ней правда нет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Она еще ребенок, о чем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Она ведь тебе как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не достигла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вырастет,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больше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Линь Чанъе расплылся в довольной улыбке. — Ты уже дни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 хоть раз быть серьезным? Другие болтают — бог с ними, но ты-то зачем поддакиваешь?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действительно злится, Линь Чанъе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прислушался к разным версиям и, подумав, решил, что это не похоже на пустые слухи. Как думаешь, не воля ли это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Гаочане чтут старших, Анья — старшая дочь, по логике она должна стать наследницей престола, зачем ей выходить замуж на чужбине?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Чанъе предпочел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http://bllate.org/book/21787/2253481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