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и Ду Сянчэн несколько раз обошли город, но так и не решили, куда податься, и в итоге забрели в Академию Цзися. В тот день там проходил диспут о принципах человеколюбия и всеобщей любви. Поскольку в споре участвовали прославленные ученые из разных школ, слушатели набили зал битком, то и дело взрываясь восторженными криками. Чжэн Анья постояла в сторонке, слушая прения, и, вспомнив о бедственном положении государства Гаочан, невольно тяжело вздохнула. Вдруг она услышала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но не скажете ли вы, принцесса, что заставило вас вздыхать?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подняла голову и увидела перед собой студента в белых одеждах. Он был невысокого роста, одет в самые обычные холщовые халат и обувь, какие носили в академии. Его лицо казалось заурядным, но взгляд был острым, словно клинок. Юноша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академии Цзися Вэй Синьчжун приветствует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ответила сдержанным поклоном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дело ко мне,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снова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простой человек, не имею ни чинов, ни должностей, так что обращение господин для меня слишком лестно. Просто мне стало любопытно: на сцене идет столь захватывающий спор, почему же принцесса вздыхает?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Выступающие говорят складно, они, несомненно, талантливы, но, к сожалению, их слова бесполезны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Бесполезны? Тогда позвольте спросить, какие люди могли бы принести пользу принцессе?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краснобаи, умеющие лишь красиво излагать мысли. Государство Гаочан бедно и слабо, оно постоянно терпит притеснения от соседей, а народ наш по большей части ленив и живет лишь тем, что ест да спит. Мне нужен тот, кто сможет изменить Гаочан.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же, по вашему мнению, должно стать государство Гаочан?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Сильным, процветающим, хотелось бы, чтобы оно стало подобно государству Бохай. Но я понимаю, что это вряд ли возможно. — Она снова тяжело вздохнула. — Мне было бы достаточно, чтобы нас перестали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ли у вас какие-то соображения, как именно сделать Гаочан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обдумывала несколько путей, но все они, кажется, ведут в тупик, поэтому я и пришла в академию, чтобы послушать советы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поделиться со мной теми методами, которые вы сочли невыполнимыми?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пригласила его в укромное место, велела подать чаю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уже сказала, наше государство слишком мало, население немногочисленно, земли бесплодны, а народ не стремится к прогрессу. Проблем так много, что я не знаю, с чего начать. Сначала я думала укрепить армию, но наш народ — так называемая Раса Богов — от природы тяготеет к спокойной жизни. Они не любят воевать, и если не приставить нож к горлу, не станут сражаться в полную силу. К тому же наше вооружение уступает соседским странам: в наших землях нет ни меди, ни железа, всё приходится закупать за границей. А денег у нас нет, поэтому многие солдаты выходят на поле боя даже без доспехов. — Говоря это, Чжэн Анья опустила голову. — Я также подумывала о поощрении земледелия, чтобы увеличить урожаи проса, но земля у нас скудная, воды не хватает, и добиться успеха в этом деле еще труднее. Что же касается просвещения через ритуалы и музыку, как в Бохае, или развития торговли, как в других странах, то это и вовсе нереально. У нас слишком слабая основа, мы не выдержим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слушал и согласно 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анализ весьма разумен. Видно, что вы долго размышляли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долго думала и не нашла выхода,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прямоту, но раз ваше государство постоянно подвергается нападениям, почему оно существует уже тысячи лет? Ведь если бы любая другая страна была настолько слаба, ее давно бы стерли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никогда не задумывалась об этом. И правда, если вдуматься, это странно. Я не знаю причин, возможно, я слишком погружена в дела, чтобы видеть картину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Бывали ли в истории вашей страны моменты, когда вы стояли на грани уничтожения? Как вы тогда давали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рассказывали, что впервые это случилось тысячи лет назад. Враг напал, города Дунчан и Пинчан пали один за другим. Тогда правила моя бабушка. Она повела весь народ на защиту города Гаочан и держалась до тех пор, пока не наступила суровая зима. Враги замерзли, многие погибли, и захватчики отступили. С тех пор мы всегда используем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Дунчан и Пинчан не устояли, а Гаочан смог?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Гаочан построен у гор, он расположен гораздо выше Дунчана и Пинчана, а выше него — лишь вечные снега. Его легко защищать, но трудно взять. К тому же Гаочан — столица, его укрепления надежнее. Зимы здесь куда холоднее, чем на равнине, обычный человек такой мороз не вынесет. Как только мы доживаем до зимы, ситуация меняется. К тому же... — Она замолчала, проглотив последние слова, и поправилась: — Гаочан — наш последний оплот, нам больше некуда отступать, остается лишь сражаться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разгадал ее мысли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потому, что магия Расы Богов в Гаочане сильнее всего, что удваивает вашу боевую мощь? Об этом вы не сказали, но я и сам знаю. А как же вы возвращали утраченные земли? Ведь Дунчан и Пинчан в итоге вернулись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мы переходили в контрнаступление. А если враг был слишком силен, мы просто ждали. Проходили десятилетия, века, былые захватчики страдали от бедствий и войн, превращаясь в слабых противников, и мы возвращали свое. Люди ведь смертны. Какой бы сильный враг ни был, со временем он стареет и слабеет, а мы — нет. Мы в нашем государстве привыкли думать, что пока стоит Гаочан, всё будет хорошо. Но меня гложет тревога: великие державы сильны тем, что у них много людей и воинов. Это то, чего нам не преодолеть. Раса Богов размножается крайне медленно. Даже если у противника будет столько же людей, сколько у нас, после большой войны они восстановят силы через двадцать-тридцать лет, а нам на это нужны тысячи. Поэтому каждый наш солдат — на вес золота. Я боюсь, что однажды мы падем просто из-за нехватки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долго размышлял,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по моему скромному мнению, проблему нехватки воинов можно решить. Более того, Гаочан вовсе не безнадежен. Ваша способность к долголетию как раз может стать преимуществом, которого нет у других стран!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Чжэн Аньи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серьезно? В чем же преимущество?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было немало великих правителей, которые владели половиной Поднебесной, но где они теперь? Все превратилось в прах. Вы задумывались, почему их империи приходили в упадок?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причин несколько: правитель был слишком самоуверен и вел бесконечные войны, либо на старости лет впадал в маразм, либо сам правитель был хорош, но его наследники оказывались никчемными.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именно проблемы были у наследников?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перечислила: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Распущенность, алчность, внутренние распри или же власть ускользала из рук из-за малолетства государя. Короче говоря, ни одна династия не процветала дольше 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хлопнул в ладоши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Но представьте, принцесса, если бы таким великим правителем стал государь Гаочана — разве возникли бы подобные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стареем и не умираем, значит, не будет ни маразма, ни проблем с престолонаследием. Но вот насчет самоуверенности...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немало. В мире нет ничего совершенного. Я люблю историю и, читая о временах расцвета, часто думаю: если бы этот мудрый правитель мог прожить двести лет, Поднебесная давно была бы объединена, и не было бы столько войн.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если Гаочан сможет превратиться из слабого в сильное государство, то дальше всё пойдет как по маслу?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Лиха беда начало, но для меня это не станет неразрешимой задачей. — Он встал и почтительно поклонился: — Я готов следовать за вами, принцесса, и помочь вам совершить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была тронута. Она хотела помочь Вэй Синьчжуну подняться, но вдруг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благодарна вам за то, что вы не гнушаетесь бедностью Гаочана. Но ведь ван Бохая тоже бессмертен. Неужели вы не хотели остаться при нем и помогать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вас беспокоит, как раз и есть причина моего положения. Не буду скрывать: у меня есть стратегии для укрепления государства, но они не соответствуют ни нынешнему состоянию моей страны, ни предпочтениям вана. Он — добродетельный правитель, который хочет жить в мире с соседями и не имеет амбиций объединить Поднебесную, поэтому мои знания там не востребованы.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боитесь, что в Гаочане жизнь будет трудной, а путь — долгим?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смогу воплотить в жизнь свои знания, я умру без сожалений. Чего мне бояться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Анья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понимать, что я всего лишь принцесса, а не правитель. Моя мать придерживается консервативных взглядов и вряд ли поддержит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Синьчжун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В юности, путешествуя по миру, я уже бывал в Гаочане и знаю положение дел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http://bllate.org/book/21787/2253482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