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это был мир, выбранный системой 1001, всё, конечно же, не могло быть настолько просто. На самом деле, если Бай Тинъянь и Лу Чэнхуай заслужили амплуа подонка-агрессора и униженного омеги, для этого определенно имелись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происхождение Лу Чэнхуая было далеко не простым. Будучи главным героем-агрессором из классических романов, Лу Чэнхуай обладал невероятно влиятельной семьей. Семья Лу принадлежала к числу элитных богачей города А — это был тот уровень, когда от одного их топтания ногами город содрогался бы трижды, а их предприятия раскинулись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Тинъянь же был всего лишь выскочкой, чья семья владела парочкой пищевых фабрик.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социальном положении изначально обрекала их на то, что никакого приятного начала у этой истории быть не могло. Будучи главным мажором высшего света, Лу Чэнхуай с самого детства получал всё, чего ни пожелает. Могущественное происхождение и безупречная внешность заставляли бесчисленное множество людей боготворить Лу Чэнхуая.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вокруг Лу Чэнхуая никогда не было недостатка в любовниках и тем более — в преданных подпевалах.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красивую внешность Бай Тинъяня, поначалу Лу Чэнхуай вовсе не принимал его всерьез. Лишь отслужив целый год в роли беспрекословного подпевалы Лу Чэнхуая, на втором курсе университета Бай Тинъянь наконец дождался перелома.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клубов какой-то недалекий любовник подсыпал Лу Чэнхуаю наркотик, и это как раз случайно застал Бай Тинъянь. Так они в полубезумном состоянии и оказались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Лу Чэнхуай вовсе не стал отказываться от ответственности и позволил Бай Тинъяню стать его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душе у Бай Тинъяня было горько, он всё же смирился с таким исходом и продолжил играть роль преданного подпевалы Лу Чэнхуая, пытаясь растопить сердце подонка искренней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 целый ряд стандартных для униженных омег клише: насмешки и унижения со стороны друзей Лу Чэнхуая, подставы от других его любовников, донорство органов для одной из пассий Лу Чэнхуая, полное уничтожение репутации в университете стараниями поклонниц Лу Чэнхуая и даже банкротство семейной фабрики.Однако Бай Тинъянь по-прежнему любил Лу Чэнхуая всей душой. Лишь после окончания университета, когда Лу Чэнхуай унаследовал семейный бизнес и ради удара по конкурентам решил передать Бай Тинъяня другим людям на забаву, тот наконец прозрел и поклялся больше никогда не любить Лу Чэнхуая.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Лу Чэнхуай осознал, что на самом деле уже давно влюбился в Бай Тинъяня, просто всё это время бежал от своих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стоило Лу Чэнхуаю излить душу в эмоциональном признании, как Бай Тинъянь, почти не раздумывая, растаял от умиления, вновь бросился в объятия мерзавца-нападающего, и они получили свой счастливый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Шу, дочитав сценарий, подумал: ну, это трудно охарактеризовать.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этом всё и закончилось. К чужим делам Се Шу всегда относился с уважением и пожеланиями счастья, воздерживаясь от любых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после прочтения сценария Се Шу не проявил абсолютно никакой реакции, 1001 немало удивился. Его прошлые Хозяева системы либо яростно ругали главного героя-неудачника за слепую влюбленность, либо гневно клеймили главного героя-нападающего за его мерзкую сущность. Се Шу, не проронивший ни слова, оказался первым в своём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 уж речь зашла об этом мире, 1001 невольно подумал, что Се Шу слегка не повезло с удачей: большинство его предшественников потерпели крушение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здешние главные герои обладали какой-то особой притягательностью. Подсчитав бывших Хозяев системы, 1001 вспомнил, что трое из них попали под очарование главного героя-нападающего и пополнили ряды его любовных побед.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увлеклись главным героем-неудачником и ради него ополчились на главного героя-нападающего, в итоге оказавшись раздавленными в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один случай, весьма специфический: тот парень оказался вполне симпатичным гетеросексуалом, на ранних этапах выполнявшим задания просто безупречно. 1001 возлагал на него огромные надежды, однако неизвестно с какого момента главный герой-нападающий обратил внимание на Исполнителя заданий и внезапно начал преследовать его с безумным упорством.Эта безумная одержимость доходила до того, что он ради Исполнителя заданий бросал всех своих любовников, чуть ли не нося Исполнителя на руках. Главный герой-семик из-за этого озлобился, возненавидел Исполнителя, и сюжет окончательно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1001-й уже почти поверил, что у этого Исполнителя и вправду хватило способностей заставить негодяя-пассию остепениться, всё перевернулось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 сам сбился с пути, безумно влюбился в негодяя-пассию, согласился на его предложение руки и сердца и бросил выполнение задания. Но в день помолвки Лу Чэнхуай преподнес Исполнителю грандиозный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всё своё особое отношение и всю любовь к Исполнителю и на глазах у бесчисленной толпы заявил, что всё это было лишь игрой для него и он никогда не любил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тот Исполнитель не смог вынести подобного удара и в тот же день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1001-й занёс Лу Чэнхуая в категорию главных героев уровня 3S — то есть самых сложных главных героев, и почти ни один Хозяин системы не мог выполнить задание у Лу Чэнхуая под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сколько продержится Се Шу? — холодно про себя размышлял 1001-й.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твоя роль — сосед по комнате для фона у главного героя-пассии и главного героя-семика. Пожалуйста, Хозяин системы, запомни это: не поддавайся на чары главных героев и тем более не влюбляйся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кивнул. Хотя он не имел ничего против геев, это вовсе не значило, что ему может понравиться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у которого за плечами было несколько романов, Се Шу чётко знал, что его ориентация — женщины, и предел его симпатии к мужчинах ограничивался рамками дружеских и братских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Катя за ручкой чемодан и стоя у ворот университета А, Се Шу спокойно принял информацию о своей роли всего лишь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Отец-игрок, мать-болельщица — пусть самого разбитого корыта у него не было, но Се Шу всё равно получил критический урон. Похоже, в каком бы мире он ни находился, богатая жизнь ему не светила.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 и вежливо отказавшись от предложений старшекурсницы помочь ему с багажом, Се Шу направился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что за обстановка в этом году, столько красавцев!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говори! Только что встретила первокурсника с финансового факультета — такое лицо, такая фигура, у меня чуть носом кровь не пошла.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может быть красивее первокурсника с факультета гражданского строительства?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у десятого корпуса, Се Шу взглянул на данные общежития в телефоне: корпус десять, четыреста седьмой. Поскольку здание было старым, лифт отсутствовал, и Се Шу потащил чемодан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начала учебного года людей всё же было немаловажно, но Се Шу, пользуясь своим ростом и длинными ногами, легко преодолевал все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добраться до третьего этажа, как в самый момент, когда он ступил на лестничную площадку, на него покатился чемодан. Сработавший на уровне условного рефлекса Се Шу уверенно поймал ношу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предстало красивое бледное лицо. Изысканные до предела черты и хрупкое телосложение делали человека наверху похожим скорее на девушку, случайно забредшую в мужское общежитие, что тут же привлекло множество оценивающих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главный герой-семик.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Се Шу очарует внешность Бай Тинъяня, 1001-й подал голос с предостережением.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догадаться о статусе человека было несложно, и Се Шу ничуть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однокурсник, вас не зашибло?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чуть не сбил человека, Бай Тинъянь слегка заволновался, подбежал к Се Шу, и его голос звучал виновато и нервно.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Шу вернул чемодан Бай Тинъяню и улыбнулся. Этот фоновый персонаж в сюжете поддерживает нормальные отношения со всеми главными героями, и Се Шу пока не собирался ничего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http://bllate.org/book/21792/2254403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