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чувствовал досаду. Уезд Цинхэ сам по себе был местом проблемным, да и эта девица по имени Цинхэ появилась как-то странно. Он хотел разузнать обстановку, но почему-то Ли Шу сейчас казался ему еще более невыносимым, чем прежде. Точь-в-точь капризный малыш, у которого отобрали любимую игрушку: он отчаянно защищал свою добычу, и вклиниться в разговор не представлялось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палочки Ли Шу снова потянулись к его тарелке, Янь Су отложил свои приборы и, посмотрев на него,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замер, задумался — и правда, съедено было немало — после чего ловко переложил кусочек еды в свою миску и мягким, полным обожания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не покидает ощущение, что что-то здесь не так? Неужели этот приторный, удушающий тон действительно предназначен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Цинхэ, внезапно всё осознав, бесцеремонно вмешалась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господа... не состоите ли вы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почти одновременно. Янь Су холодно бросил взгляд на Ли Шу, а тот ответил ему глубоким, нежным взором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вредничай. Будь послушным. Хочешь покапризничать — вернемся в комнату, там и будешь хоть до утра,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отвернулся и посмотрел в окно на унылую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он не хотел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представилась возможность, он бы прямо сейчас упаковал этого типа и отправил обратно в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Цинхэ, наблюдая за ними, с понимающей ухмылкой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всё поняла, всё понимаю. Вы, господа, такая прекрасная пара,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общем зале воцарилась тишина. Окружающие смотрели на них с едва уловимым пренебрежением, а на красивого юношу — с нескрываемым презрением. Хотя в Дунлине мужская любовь и не была редкостью, открыто об этом никто не заявлял, и мужчине, добровольно занявшему подчиненную роль, в обществе было не на что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казалось, ничуть не смутился. Его улыбка стала еще шире, и он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девушка.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подошел к Янь Су и, не терпящим возражений жестом взяв его за запястье, повел наверх. Поломойный мальчишка тут же подсуетился, показывая дорогу. Он знал, что с богачами лучше не связываться, а сам был слишком проницателен, чтобы наживать себе неприятности. Порой мелкие люди куда лучше понимают, как вести себя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гостей оказалась чистой и уютной. На столе красовалась ваза из белого фарфора с узором из цветков сливы, в которой стояли искусно сделанные искусственные цветы, а в углу расположились чайный сервиз и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сел за стол, бесстрастно взглянул на Ли 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женщиной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Ли Шу, скрестив руки на груди, прислонился к краю стола и постучал складным веером по плечу. Он холодно усмехнулся: — С тех пор как мы покинули Яньцзин, мы вели себя скрытно, но следы все равно остались. К тому же по Яньцзину давно поползли слухи, что Регент лично отправился в Цинхэ подавлять разбойников. Почему же тогда уездный начальник до сих пор не показался?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на мгновение задумался, а Ли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той девицы по имени Цинхэ дурные намерения, она обязательно объявится снова. Чем больше мы будем ее избегать, тем сильнее она станет нервничать, а значит — тем скорее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Янь Су всё понял и решил больше не зацикливаться на Цинхэ. Он поднял взгляд на Ли Шу и указал на дверь: 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Дверь, — ответил Янь Су. Он убрал руку, переплел длинные пальцы и прямо, без лишних любезностей, добавил: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Шу отказался, даже не раздумывая, и его улыбка стала до крайности раздражающей: — Я снял всего три комнаты. Боюсь, сегодня вам, ваша светлость, придется немного потерпеть и разделить со мной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твою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живи со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 самым серьезным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Дай — женщина, как я могу делить с ней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хотел было что-то ответить, но промолчал. Разве страж Цин Дай не твердит каждый день, что он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полчаса спустя неразлучные Ду Чжун и Ду Хэн заняли одну комнату, а Цин Дай в одиночестве отправилась в другую. Закрыв дверь,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мужчины, так почему же она должна жить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братья ее совсем не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слез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http://bllate.org/book/21817/2258624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