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Су был слишком прямолинейным, и Бай Су, не выдержав, коснулся своей щеки. Он перевел взгляд на Ли Шу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Шу слегка померкла. Он бросил на него холодный взгляд и решительно перевел разговор на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почтовом тракте к югу от города ты кого-нибудь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подобная нефриту улыбка медленно сползла с лица Бай Су, сменившись выражением скрытого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ведь давно знал, что на южном тракте засада?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...Только что узнал, только что, — Ли Шу довольно невинно развел руками. Он действительно только что узнал об этом, а затем указал пальцем на двоих, стоявших снаружи: — Разве я не послал людей встретить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 специально распорядился, чтобы Цин Дай не ходила вас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Цин Дай выражение лица Бай Су мгновенно сменилось на облегчение человека, избежавшего верной гибели. Он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я премного благодарен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про себя вздохнул: неужели для Младшего Главы Дворца целая банда разбойников страшнее, чем Цин 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Ли Шу обошел стол, сел напротив Янь Су и положил локти на край столешницы. — Сколько их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призадумался, прикидывая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тридцать-сорок? Все черные, пропитанные злобой, набросились без единого слова. Тьфу, неужели грабители нынче стали такими отчаянными?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грабители? Невежда, — Ли Шу, не скрывая пренебрежения, постучал пальцами по столу. — Это были настоящие разбойники,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Су застыло, он пришел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Это были разбойники? Старший брат, я вообще твой младший брат или кто? Несколько десятков разбойников устроили засаду, чтобы прикончить меня,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подожди! — Бай Су поспешно прервал его, подошел к столу, налил себе чаю и принялся суетливо менять тему: — Старший брат, ну разве можно постоянно угрожать мне Цин Дай? Странно это, девушка, а вечно носит с собой кучу насекомых. Впрочем, те разбойники оказались не такими уж грозными, как о них болтают, мол, они чуть ли не призраки,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 — Ли Шу решительно прервал бесконечную болтовню Бай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того, что он знал об этом младшем брате, тот мог без запинки трещать весь вечер, не повторяясь ни в одном слове. Если бы он не стал Младшим Главой Дворца Цзюмин, то точно прославился бы как сказитель в чайном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сказитель, чью карьеру погубило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Бай Су быстро переключилось. Он помедлил с чашкой в руках, а затем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Убил, конечно. Не оставлять же их, чтобы они продолжали охотиться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Су изменился. Не говоря уже о том, как этот пятнадцати-шестнадцатилетний юноша в одиночку расправился с десятками разбойников, сама его жестокость и решимость вырвать сорняк с корнем поражали.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послышался голос Ли Шу, в котором сквозило досадное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говорить: если встречаешь тех, кто покушается на твою жизнь, оставь хоть одного в живых, чтобы допросить. Теперь все мертвы, кого мне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приложил ладонь ко лбу. Ну что ж, теперь он понимает, кто вырастил такого безжалостного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всё проделки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вовремя пришел на помощь Младшему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Дворца, разве у нас не осталась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это, — внезапно проговорил Янь Су, держа в руках чашку. Он повернул голову к окну, где ночной ветер срывал сухие листья, а небо было усыпано звездами, словно дождем, и тихо добавил: — Раз убил, значит, так тому и быть. Полагаю, завтра уездный начальник Линь уже не сможет усидеть на месте.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Шу промелькнуло сложное чувство, после чего он тихо отозвался и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хрыч замышляет недоброе,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Су... кажется, проявляет к Су-эр особую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хотел заступиться за своего охранника, а теперь собирается оберегать младшего брата. Ли Шу глубоко прочувствовал, насколько тяжелой может быть эта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едва заметно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так похожее на облик покойного друга, он решил проявить милость и к его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http://bllate.org/book/21817/2258629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