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подсознательно размял запястье, в суставах послышался легкий хруст. Он давно не сталкивался с такой открытой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большая часть учеников уже разошлась, остались лишь несколько дежурных на уборке. Стоило ему войти, как движения тех школьников заметно замерли: подметавший замедлил шаг, а стиравший с доски отвернулся,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сделал вид, что ничего не замечает, и направился прямиком к своему месту у окна на последнем ряду. Его парта и стул стояли на прежнем месте, а рядом на пустующем доселе месте уже красовались стопки новеньких учебников с хрустящими переплётами и ослепительно чистыми обложками. Принадлежавших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свой стул, железные ножки заскрежетали о пол, издав резкий звук средней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сбоку мальчик, низко склонившись над портфелем, резко вздрогнул, будто испугавшись, даже не посмел оглянуться, быстрее закинул последние книги в рюкзак и почти сбежал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посмотрел ему вслед, уголки его губ изогнулись в холодной усмешке, после чего он тяжело опустился на стул и отвернулся к окну. Заходящее солнце вытянуло тени учебного корпуса, падающие на спортивную площадку. Раздражает. Всё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Сюй Чжися. Он подошел к своему месту, плавно опустился на стул, достал нужную для следующего урока книгу, положил ее на край стола, затем раскрыл толстый том, который принес с собой и который казался никак не связанным с учебной программой, и погрузился в тихое чтение. Весь этот процесс выглядел настолько естественным,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бросил на него взгляд исподлобья. Сидел этот парень прямо, плечи и спина распрямлены, читал быстро, но страницы переворачивал очень легко. Четкие линии профиля, высокая переносица, губы сжаты в ровную прямую линию. И впрямь... не похоже, что с ним стоит связываться. Но Се Хуайде никогда не верил в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вытянул руку в сторону, захватив больше пространства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даже не прервал чтения, лишь едва заметно качнулся всем телом в другую сторону и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разозлился еще сильнее. Он убрал руку, наугад вытащил из ящика парты какую-то книгу, развернул ее, но не мог разобрать ни единого слова. В голове эхом отдавалось то самое «ты не сможешь меня победить», а также спокойный, лишенный всяких эмоций взгляд Сюй Чжися, которым тот сопровождал свои слова. Это не было позерством, скорее уж походило на констатацию факта, основанную на объективной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невероятно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второй половины дня тянулись для Се Хуайде, как обычно, сплошным фоновым шумом. Учитель словно мантру бубнил объяснения древних текстов, преподаватель английского с пафосом разбирал грамматику — все это влетало в одно ухо и вылетало из другого. Большую часть времени он лежал на парте, но не спал. Он чувствовал, что сидевший рядом сосед почти не совершал лишних движений — за исключением редких моментов, когда кончик ручки шуршал по бумаге при записях, настолько тихо, что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учителя задавали вопросы и, вызывая Сюй Чжися, неизменно получали точный ответ, произнесенный ровным, без единой интонации голосом, после чего тот садился под взглядами, полными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учитель математики написал на доске довольно сложную задачу на сообразительность и окинул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идеи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по-прежнему лежал, но пальцы бессознательно потирали край учебника. У него осталось какое-то смутное воспоминание об этой задаче, ход решения промелькнул в голове, но ухватить его не удалось, и он тут же испарился. Ему было лень вникать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тихое движение стула: это поднялся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применить метод от противного, — он подошел к подиуму, взял мел и выписал на доске несколько четких строк. Логика строгая, выкладки плавные.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ход мысли ученика Сюй Чжися предельно ясен.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уткнулся лицом еще глубже. Тьфу, зубрила.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уроков прозвучал как приказ о помиловании. Се Хуайде едва ли не первым схватил рюкзак и вскочил. Оттолкнутый им стул издал громкий скрип. Не глядя на Сюй Чжися, он вышел прямо через парадную дверь. Ему требовалось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он застал в коридоре больше шума, чем днем — эйфория от начала учебного года еще не улеглась. С холодным лицом отперев дверь своей комнаты, Се Хуайде с грохотом захлопнул ее, отрезая всю внешнюю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кресло, некоторое время тупо глядя в пространство, затем вытянул нижний ящик прикроватной тумбочки, несколько секунд рассматривал несколько баночек с белыми таблетками и резко задвинул его обратно. Ему не нужна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покружив по комнате, он взял с угла письменного стола стопку цветной квадратной бумаги и несколько неуклюже, но на удивление ловко принялся складывать ее. Вскоре на кончиках его пальцев сформировалась бумажная бабочка — с чуть угловатыми очертаниями, но четкими линиями крыльев. Он положил ее на стол и, глядя на это резкое цветочное пятно, почувствовал, как заторможенность в груди слегка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донесся очень тихий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Хуайде замерли, а взгляд устремился на ту самую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тип, который с наглой уверенностью заявил, что он его не победит, а потом весь день сидел сычем и действовал ему на нервы своим незримым, высокомерным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уставился на эту дверь, его взгляд помрачнел. Похоже, спокойной жизни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только что сложенную бумажную бабочку и с усилием сжал пальцы, отчего бумажные крылья слегка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