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назад он был обычным выпускником, только что закончившим старшую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умён, сообразителен, жаждал знаний и без малейших жалоб и сомнений прошёл через девять лет обязательного образования, три года старшей школы и вдобавок бесчисленные дополнительные занятия по выходным.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он учился лучше всех и неизменно привлекал к себе всеобщее внимание. Именно поэтому он старался изо всех сил, дав себе зарок: он никому и никогда не позволит сместить себя на второе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другие учились — он 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другие развлекались — он 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другие ели — он 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другие учились — он продолжал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Идеальный пример ребёнка маминой подруги.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 выдающихся людей всегда хватает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 не был исключением, и больше всего его тревожил один-единственный вопрос: что же всё-таки выбрать — Цинхуа или Бэйда.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тревоги он ночами не смыкал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окончания экзаменов это беспокойство никуда не делось, и нервы юноши оставались на пределе.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 вечер перед объявлением результатов он попал в другой мир, переродившись в восьмилетнего Лу Ина — сына могущественного сановника при Династии Великая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помнил, как с трудом разлепил веки в полумраке.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в жизни не занимался при таком тусклом свете — даже спать ложился только при ярком электричестве.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рту пересохло, всё тело невыносимо ломило.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хуже всего была жара! Невыносимая, адская жара!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первой мыслью было, что отключили электричество, кондиционер не работает, вот он и проспал от духоты.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современном обществе разве бывает такое, чтобы целый город остался без света посреди белого дня без всякого предупреждения? Следом Лу Ин испугался: а вдруг это помешает ему проверить баллы и узнать, дотянул ли он до заветных семисот?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Жара-то какая… — Лу Ин машинально дёрнул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спал в футболке и шортах, и с чего вдруг эта ткань оказалась такой плотной, было совершенно непонятно.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раскалывалась, думать ни о чём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безумно хотелось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 не нашёл свою розовую чашку с Ультраменом и уже не помнил, куда засунул её накануне спросонья.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двух-трех шагах у кровати стояла деревянная бадья, полная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Плевать, сначала напьюсь.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своя, не отравленная.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Утолив жажду, Лу Ин бросил взгляд на бадью — в ней ещё осталось немало воды, как раз хватит умыться и сполоснуть ноги в прохладной водичке.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такую жару без кондиционера просто не выжить!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 опустил ноги в бадью и откинулся на подушки — ощущение спасительной прохлады было сродни поеданию фруктового мороженого.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Цинхуа или всё-таки Бэйда…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пробормотал Лу Ин и провалился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открыв глаза, Лу Ин растерянно моргал.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сидела ослепительно прекрасная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лице застыла вымученная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Далан, время пить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по спине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 испуганно отпрянул: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больше не в силах была сдерживаться, опустила пиалу с лекарством, закрыла платком заплаканное лицо и выбежала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Ина сжалось от недоумения — даже для круглого отличника эта задачка оказалась не по зубам.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из-за двери донеслись приглушенные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 прижался ухом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Старческий голос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старый слуга вчера собственными глазами видел, как старший молодой господин напился воды из ночного горшка, а ещё… ещё умылся ею, протёр лицо и тело да ноги в ней парихнул.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продолжала всхлипывать.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не убивайтесь так сильно. Старший молодой господин тяжело болел, горел в лихорадке три дня и три ночи, и даже лучшие лекари из императорского дворца разводили руками. Пусть теперь рассудком он… но по крайней мере избежал смерти, милосердны небеса!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счастье… счастье уже то, что Далан жив. Пока жив, найдётся способ его исцелить.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госпожа, вы и так уже столько дней убиваетесь из-за старшего молодого господина, ступайте отдохните…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управляющий Лу, живо приготовьте всё необходимое, я должна поехать в Храм Хуэйгуан и вознести благодарственные молитвы. То, что Далан пришёл в себя — целиком заслуга милосердной Бодхисаттвы.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Слуга понял. И ещё одно: минувшей ночью старший молодой господин бредил, упоминая Цинхуа и Бэйда…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Ин лукаво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он же так и не узнал свои результаты!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 уже собирался встать с постели, как дверь со скрипом отворилась, и та женщина снова вошла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опомниться, как его голову прижали к её мягкой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такт мерному стуку сердца Лу Ин услыхал самые прекрасные слова на свете: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Цинхуа, и Бэйда — всё твоё.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http://bllate.org/book/21851/2266392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