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беременность Ся Цзысюнь становилась всё тяжелее. По мере того как рос младенец, ноша становилась всё более обременительной, а движения Ся Цзысюнь — медленными и неуклюжими. Каждый подъём с постели, каждый шаг отзывались болью в пояснице, но она ни разу не пожаловалась. Ся Цзысюнь молча переносила все невзгоды, наполненная лишь ожиданием встречи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пределами пещеры жил своей обычной жизнью: опадали цветы, сменялись времена года, но Ся Цзысюнь словно оказалась в изоляции, в одиночку оберегая эту хрупкую надежду посреди суровых будней. Чтобы обеспечить малыша необходимым питанием, она, превозмогая тяжесть в теле, бродила по горным лесам в поисках съедобных духовных растений. Те зачастую росли на крутых склонах или в укромных уголках, и их сбор был сопряжён с немалым риском. Однажды, пытаясь достать редкую траву на самом краю обрыва, она поскользнулась и едва не сорвалась вниз. К счастью, в последний момент Ся Цзысюнь успела ухватиться за лиану. Падение всё же обернулось содранными коленями и ладонями — кровь текла ручьём. Ся Цзысюнь сжала зубы от боли, крепко прижимая к груди добытую траву, и в её глазах вспыхнул решительный огонёк: Малыш, мама в порядке. Эта трава полезна для тебя, я обязательно должна была её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в пещере стоял пронизывающий холод. Ся Цзысюнь забивалась в угол на импровизированном ложе, плотно кутаясь в старое, изношенное одеяло. Ребёнок в чреве порой тихонько шевелился, и эти едва уловимые движения заставляли её мгновенно забывать о стуже и усталости. Уголки её губ непроизвольно приподнимались в улыбке, когда она нежно гладила свой живот: Малыш, ты здороваешься с мамой? Потерпи ещё немного, и мы скоро увидимся. Её голос, полный бесконечной любви и нежности, эхом отдавался в пустой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физических мучений, Ся Цзысюнь терзали и душевные тревоги. Она постоянно опасалась, что люди из её ордена узнают тайну и подвергнут ребёнка опасности. Даже случайный шум шагов в лесу заставлял её сердце бешено колотиться; она замирала, затаив дыхание, и лишь когда звук стихал, осмеливалась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Недомогания, характерные для её положения, не отступали. Из-за сильного токсикоза еда не шла в горло: стоило проглотить хоть немного пищи, как её тут же выворачивало обратно. Лицо Ся Цзысюнь осунулось, стало бледным, а некогда округлые щеки ввалились, но она продолжала заставлять себя есть ради здоровья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одинокие дни единственным утешением для неё были воспоминания о времени, проведённом с Лань Цижэнем. Она вспоминала трепет их первой встречи, сладость прогулок под луной, полное взаимопонимание, когда они вместе практиковали культивацию или обсуждали музыкальные мелодии. Эти воспоминания сияли, словно звёзды в темноте, освещая её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Цижэнь, если бы ты знал, что у нас будет ребёнок, ты бы наверняка был очень счастлив, — глядя в каменный свод пещеры, шептала Ся Цзысюнь, и на глазах у неё блестели слёзы. — Малыш, у тебя очень мягкий и достойный отец. Когда ты родишься, мама обязательно расскажет тебе все истории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судьба, казалось, не собиралась давать ей передышки. Внезапный проливной дождь нарушил покой леса и принёс с собой новую угрозу. Вода хлынула в пещеру сплошным потоком, уровень её стремительно поднимался. Ся Цзысюнь в ужасе оглядывалась вокруг, в суматохе пытаясь собрать хоть какие-то важные вещи, но из-за своей неповоротливости она оступилась и упала на мокрый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малыш, только не ты, — Ся Цзысюнь попыталась подняться, но обнаружила, что ногу прижало скатившимся камнем. Боль была невыносимой. Сердце её горело от тревоги, слёзы смешивались с дождевой водой, застилая глаза. Она отчаянно звала на помощь, надеясь, что кто-нибудь услышит, но в ответ слышала лишь яростный шум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безнадёжный миг Ся Цзысюнь собрала остатки духовной силы, пытаясь сдвинуть камень. На лбу выступили капли пота, лицо исказилось от напряжения и боли. После долгих усилий камень наконец поддался. Не обращая внимания на боль, она, опираясь на руки, поднялась и двинулась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по ней, почти ослепляя. Ся Цзысюнь, спотыкаясь, брела по размытой лесной тропе, и в её сердце жила лишь одна мысль: защитить ребёнка. Наконец она нашла пещеру, расположенную на возвышенности, и, шатаясь,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обессиленно рухнула на землю, тяжело дыша, и слёзы не переставали течь из её глаз. Она не знала, на сколько её ещё хватит и что ждёт их с малышом в будущем. Но в глубине души звучал твёрдый голос: как бы ни было тяжело, она должна уберечь дитя. Ведь это плод любви, связывающей её и Лань Цижэня, и её единственная надежда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