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Лучик утреннего света озорно забрался в глаза Су Цзэюя, приветствуя его сквозь веки. Су Цзэюй поднял руку, закрывая глаза, и ощутил приятное тепло. Солнце такое яркое, постель такая теплая, совсем не хочется вставать, не хочется идти в школу...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быстрее, а то не успеешь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толкнул дверь и, увидев, что тот самый человек, который только что пообещал встать, всё еще валяется в постели, обреченно закатил глаза, подошел к кровати и шлепнул нечто под одеялом по заду.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я встал, я уже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недовольно забормотал и наконец кое-как сел. Первая пара сегодня — у старой грымзы по политинформации, с ней шутки плохи, опаздывать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ванную, он увидел, что их вчерашнее белье Чэнь Чэн уже постирал и повесил сушиться на вешалку. Ну до чего же этот парень работящий: и постирал, и завтрак приготовил — прям примерная хозяюшка!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думаешь, У Сяо знает, какая ты у нас хозяйственная? — Су Цзэюй с шутливой ухмылкой толкнул плечом Чэнь Чэня, который прислонился к косяку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была девушкой Чэнь Чэня. Целый семестр она преследовала его неотступно, Чэнь Чэн отбивался изо всех сил, но в итоге эта девчонка пошла обходным путем и прицепилась к Су Цзэюю.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Цзэюю надоели ее докучания, и он битый час промывал мозги Чэнь Чэню. Смысл сводился к одному: хочешь не хочешь, а согласиться придется, короче говоря, убери уже этого хвоста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во всем был хорош, только терпеть не мог, когда Су Цзэюй расстраивался. Ладно, всё равно в последнее время скучновато, почему бы и не пообщаться раз так. Прошел почти целый семестр, и за всё это время они привыкли друг к другу: эта девчонка оказалась простого нрава, невысокого роста, без всяких жеманств и показушности. Чэнь Чэн по-прежнему держался с ней холодно и отстраненно, а вот Су Цзэюю ее характер даже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нет чувств — значит, нет. Хоть номинально У Сяо и считалась девушкой Чэнь Чэня, на деле, когда они собирались втроем, она больше общалась с Су Цзэюем, потому что Чэнь Чэн ее попросту игнорировал. Характер же Су Цзэюя был классическим примером домашнего тирана: с чужими он всегда вежлив, мягок, умен и остроумен...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Чэнь Чэн решил не обращать на него внимания, схватил Су Цзэюя за воротник и потащил к обеденному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не тяни кота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Чэн и баловал его: захотел сэндвич — будет сэндвич, захотел соевое молоко — будет соевое молоко. Ничего страшного, даже если сочетание странное, лишь бы Су Цзэюй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довольным выражением лица ест сидящий напротив парень, Чэнь Чэн и сам почувствовал радость. Он протянул руку и подлил в кружку Су Цзэюя свежего соевого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общайся так близко с 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ревнуешь, — Су Цзэюй на секунду замер, проглотил глоток соевого молока, с зажатым в руке сэндвичем лукаво глянув на Чэнь Чэня. — Я всё понимаю, жену друга не обижают. Боишься, что я уведу твою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Ревнует он или нет, чьей именно ревностью тут пахнет — было непонятно, но одно он знал точно: вид того, как эти двое о чем-то щебечут и смеются, его ужасно раздражал. Чэнь Чэн в досаде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просто не держись с ней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знаю, велика важность, чего раскричался?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недовольно зыркнул на Чэнь Чэня, в два укуса прикончил оставшийся сэндвич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резко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злись, я...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сам не знал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ты да я? Я же мужик хоть куда, неужели я такой мелочный?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это ты вдруг собрался? — Чэнь Чэн сжал руку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мой рюкзак вообще-то дома остался. Ты меня так держишь, это намек на то, что я должен опоздать?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со вздохом посмотрел на Чэня Чэня, кивком указывая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 тогда беги скорее, я жду тебя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с виноватым видом разжал пальцы, вышел вместе с Су Цзэюем в прихожую и прислонился к дверному косяку, поджидая, пока тот сбегает наверх за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http://bllate.org/book/21857/2267984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